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D236E9"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D236E9">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D236E9">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D236E9">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D236E9">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236E9">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D236E9">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D236E9">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D236E9">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D236E9">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w:t>
      </w:r>
      <w:proofErr w:type="gramStart"/>
      <w:r w:rsidRPr="00DB3125">
        <w:t>imagen</w:t>
      </w:r>
      <w:proofErr w:type="gramEnd"/>
      <w:r w:rsidRPr="00DB3125">
        <w:t xml:space="preserve">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w:t>
      </w:r>
      <w:proofErr w:type="gramStart"/>
      <w:r w:rsidRPr="00DB3125">
        <w:t>imagen</w:t>
      </w:r>
      <w:proofErr w:type="gramEnd"/>
      <w:r w:rsidRPr="00DB3125">
        <w:t xml:space="preserve">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D807C6" w:rsidRPr="00511F9E"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lastRenderedPageBreak/>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 xml:space="preserve">Tomcat lo desarrollan y lo mantienen miembros de la Apache Software Foundation y voluntarios independientes. Los usuarios disponen de libre acceso a su código fuente y a </w:t>
      </w:r>
      <w:r w:rsidRPr="00D807C6">
        <w:lastRenderedPageBreak/>
        <w:t>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lastRenderedPageBreak/>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Un modelo de datos es, básicamente, una “descripción” de algo conocido como contenedor de datos (algo en donde se guarda la información), así como de los métodos para almacenar y recuperar información de esos contenedores. Los modelos de datos no </w:t>
      </w:r>
      <w:r w:rsidRPr="00D807C6">
        <w:lastRenderedPageBreak/>
        <w:t>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lastRenderedPageBreak/>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lastRenderedPageBreak/>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lastRenderedPageBreak/>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lastRenderedPageBreak/>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 xml:space="preserve">Hemos analizado cada una de las partes de nuestro sistema por separado. Pero aún no sabemos cómo es capaz de comunicarse la aplicación con la base de datos. Está claro que </w:t>
      </w:r>
      <w:r w:rsidRPr="00087E61">
        <w:lastRenderedPageBreak/>
        <w:t>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 xml:space="preserve">Los gráficos vectoriales son los que se representan en los gráficos por ordenador por medio de “trazos”, es decir, por primitivas geométricas como puntos, líneas, curvas o </w:t>
      </w:r>
      <w:r w:rsidRPr="00087E61">
        <w:lastRenderedPageBreak/>
        <w:t>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lastRenderedPageBreak/>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Los ficheros SWF están construidos principalmente por dos elementos: objetos basados en vectores e imágenes. Las versiones más modernas también incorporan audio, vídeo </w:t>
      </w:r>
      <w:r w:rsidRPr="00087E61">
        <w:lastRenderedPageBreak/>
        <w:t>(en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lastRenderedPageBreak/>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 xml:space="preserve">La capacidad de obtener indicaciones a un edificio </w:t>
      </w:r>
      <w:proofErr w:type="gramStart"/>
      <w:r w:rsidRPr="00494E90">
        <w:t>dada</w:t>
      </w:r>
      <w:proofErr w:type="gramEnd"/>
      <w:r w:rsidRPr="00494E90">
        <w:t xml:space="preserve">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 al final del mismo se pueda hablar de éxito. No se trata de una etapa independiente abordable en un momento concreto del ciclo del proyecto. Es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733A0C">
      <w:pPr>
        <w:pStyle w:val="Ttulo3"/>
        <w:spacing w:line="240" w:lineRule="auto"/>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733A0C">
      <w:pPr>
        <w:pStyle w:val="Ttulo3"/>
        <w:spacing w:line="240" w:lineRule="auto"/>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lastRenderedPageBreak/>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 fundamentalmente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lastRenderedPageBreak/>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 Shinzou, China.</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674536" w:rsidRPr="00C00F65" w:rsidRDefault="00674536" w:rsidP="00C00F65"/>
    <w:p w:rsidR="00171016" w:rsidRPr="00C52BBD" w:rsidRDefault="00171016" w:rsidP="00171016">
      <w:pPr>
        <w:pStyle w:val="Ttulo4"/>
        <w:rPr>
          <w:highlight w:val="yellow"/>
        </w:rPr>
      </w:pPr>
      <w:r w:rsidRPr="00C52BBD">
        <w:rPr>
          <w:highlight w:val="yellow"/>
        </w:rPr>
        <w:t>El método COCOMO</w:t>
      </w:r>
    </w:p>
    <w:p w:rsidR="00171016" w:rsidRPr="00C52BBD" w:rsidRDefault="00171016" w:rsidP="00D36C8E">
      <w:pPr>
        <w:jc w:val="both"/>
        <w:rPr>
          <w:highlight w:val="yellow"/>
        </w:rPr>
      </w:pPr>
      <w:r w:rsidRPr="00C52BBD">
        <w:rPr>
          <w:highlight w:val="yellow"/>
        </w:rPr>
        <w:t xml:space="preserve">Una metodología que se encarga de medir proyectos software es COCOMO. La metodología </w:t>
      </w:r>
      <w:r w:rsidR="003243F1" w:rsidRPr="00C52BBD">
        <w:rPr>
          <w:highlight w:val="yellow"/>
        </w:rPr>
        <w:t>COCOMO (Constructive Cost Model) se debe a Barry Boehm, y está orientada a líneas de código.</w:t>
      </w:r>
    </w:p>
    <w:p w:rsidR="003243F1" w:rsidRPr="00C52BBD" w:rsidRDefault="003243F1" w:rsidP="00D36C8E">
      <w:pPr>
        <w:jc w:val="both"/>
        <w:rPr>
          <w:highlight w:val="yellow"/>
        </w:rPr>
      </w:pPr>
      <w:r w:rsidRPr="00C52BBD">
        <w:rPr>
          <w:highlight w:val="yellow"/>
        </w:rPr>
        <w:t>Hay una jerarquía de modelos COCOMO: básico, intermedio y avanzado, la cual se aplica a tres tipos diferentes de software:</w:t>
      </w:r>
    </w:p>
    <w:p w:rsidR="003243F1" w:rsidRPr="00C52BBD" w:rsidRDefault="00CB2A25" w:rsidP="00D36C8E">
      <w:pPr>
        <w:jc w:val="both"/>
        <w:rPr>
          <w:highlight w:val="yellow"/>
        </w:rPr>
      </w:pPr>
      <w:r w:rsidRPr="00C52BBD">
        <w:rPr>
          <w:highlight w:val="yellow"/>
        </w:rPr>
        <w:t>Orgánico: proyectos relativamente sencillos, menores de 50.000 líneas de código. Se tiene experiencia en proyectos similares y se encuentra en un entorno estable.</w:t>
      </w:r>
    </w:p>
    <w:p w:rsidR="00CB2A25" w:rsidRPr="00C52BBD" w:rsidRDefault="00CB2A25" w:rsidP="00D36C8E">
      <w:pPr>
        <w:jc w:val="both"/>
        <w:rPr>
          <w:highlight w:val="yellow"/>
        </w:rPr>
      </w:pPr>
      <w:r w:rsidRPr="00C52BBD">
        <w:rPr>
          <w:highlight w:val="yellow"/>
        </w:rPr>
        <w:t>Semiacoplado: proyectos intermedios en complejidad y tamaño. La experiencia en este tipo de proyectos es variable, y las restricciones intermedias.</w:t>
      </w:r>
    </w:p>
    <w:p w:rsidR="00CB2A25" w:rsidRPr="00C52BBD" w:rsidRDefault="00CB2A25" w:rsidP="00D36C8E">
      <w:pPr>
        <w:jc w:val="both"/>
        <w:rPr>
          <w:highlight w:val="yellow"/>
        </w:rPr>
      </w:pPr>
      <w:r w:rsidRPr="00C52BBD">
        <w:rPr>
          <w:highlight w:val="yellow"/>
        </w:rPr>
        <w:t>Empotrado: proyectos bastante complejos, en los que apenas se tiene experiencia y en un entorno de gran innovación técnica. Se trabaja con unos requisitos muy restrictivos y de gran volatilidad.</w:t>
      </w:r>
    </w:p>
    <w:p w:rsidR="00CB2A25" w:rsidRPr="00C52BBD" w:rsidRDefault="00CB2A25" w:rsidP="00D36C8E">
      <w:pPr>
        <w:jc w:val="both"/>
        <w:rPr>
          <w:highlight w:val="yellow"/>
        </w:rPr>
      </w:pPr>
      <w:r w:rsidRPr="00C52BBD">
        <w:rPr>
          <w:highlight w:val="yellow"/>
        </w:rPr>
        <w:t>Dado que sólo se va a emplear una variable para la estimación, la línea de código, se empleará COCOMO básico, ya que es un modelo univariable estático, con lo que se obtiene una valoración objetiva del esfuerzo realizado. Este proyecto será considerado como software orgánico, ya que posee menos de 50.000</w:t>
      </w:r>
      <w:r w:rsidR="00981FEB" w:rsidRPr="00C52BBD">
        <w:rPr>
          <w:highlight w:val="yellow"/>
        </w:rPr>
        <w:t xml:space="preserve"> líneas de código.</w:t>
      </w:r>
    </w:p>
    <w:p w:rsidR="00981FEB" w:rsidRPr="00C52BBD" w:rsidRDefault="00981FEB" w:rsidP="00D36C8E">
      <w:pPr>
        <w:jc w:val="both"/>
        <w:rPr>
          <w:highlight w:val="yellow"/>
        </w:rPr>
      </w:pPr>
      <w:r w:rsidRPr="00C52BBD">
        <w:rPr>
          <w:highlight w:val="yellow"/>
        </w:rPr>
        <w:t>La ecuación del esfuerzo de COCOMO básico tiene la siguiente expresión:</w:t>
      </w:r>
    </w:p>
    <w:p w:rsidR="00981FEB" w:rsidRPr="00C52BBD" w:rsidRDefault="00981FEB" w:rsidP="00D36C8E">
      <w:pPr>
        <w:jc w:val="both"/>
        <w:rPr>
          <w:rFonts w:eastAsiaTheme="minorEastAsia"/>
          <w:highlight w:val="yellow"/>
        </w:rPr>
      </w:pPr>
      <m:oMathPara>
        <m:oMath>
          <m:r>
            <w:rPr>
              <w:rFonts w:ascii="Cambria Math" w:hAnsi="Cambria Math"/>
              <w:highlight w:val="yellow"/>
            </w:rPr>
            <m:t>E=Esfuerzo=a KLD</m:t>
          </m:r>
          <m:sSup>
            <m:sSupPr>
              <m:ctrlPr>
                <w:rPr>
                  <w:rFonts w:ascii="Cambria Math" w:hAnsi="Cambria Math"/>
                  <w:i/>
                  <w:highlight w:val="yellow"/>
                </w:rPr>
              </m:ctrlPr>
            </m:sSupPr>
            <m:e>
              <m:r>
                <w:rPr>
                  <w:rFonts w:ascii="Cambria Math" w:hAnsi="Cambria Math"/>
                  <w:highlight w:val="yellow"/>
                </w:rPr>
                <m:t>C</m:t>
              </m:r>
            </m:e>
            <m:sup>
              <m:r>
                <w:rPr>
                  <w:rFonts w:ascii="Cambria Math" w:hAnsi="Cambria Math"/>
                  <w:highlight w:val="yellow"/>
                </w:rPr>
                <m:t>b</m:t>
              </m:r>
            </m:sup>
          </m:sSup>
          <m:r>
            <w:rPr>
              <w:rFonts w:ascii="Cambria Math" w:hAnsi="Cambria Math"/>
              <w:highlight w:val="yellow"/>
            </w:rPr>
            <m:t xml:space="preserve"> </m:t>
          </m:r>
          <m:d>
            <m:dPr>
              <m:ctrlPr>
                <w:rPr>
                  <w:rFonts w:ascii="Cambria Math" w:hAnsi="Cambria Math"/>
                  <w:i/>
                  <w:highlight w:val="yellow"/>
                </w:rPr>
              </m:ctrlPr>
            </m:dPr>
            <m:e>
              <m:r>
                <w:rPr>
                  <w:rFonts w:ascii="Cambria Math" w:hAnsi="Cambria Math"/>
                  <w:highlight w:val="yellow"/>
                </w:rPr>
                <m:t>persona x mes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lastRenderedPageBreak/>
        <w:t>Donde KLDC es el número de líneas de código, distribuidas en millares, para el proyecto.</w:t>
      </w:r>
    </w:p>
    <w:p w:rsidR="00981FEB" w:rsidRPr="00C52BBD" w:rsidRDefault="00981FEB" w:rsidP="00D36C8E">
      <w:pPr>
        <w:jc w:val="both"/>
        <w:rPr>
          <w:rFonts w:eastAsiaTheme="minorEastAsia"/>
          <w:highlight w:val="yellow"/>
        </w:rPr>
      </w:pPr>
      <w:r w:rsidRPr="00C52BBD">
        <w:rPr>
          <w:rFonts w:eastAsiaTheme="minorEastAsia"/>
          <w:highlight w:val="yellow"/>
        </w:rPr>
        <w:t>La ecuación del tiempo de desarrollo es:</w:t>
      </w:r>
    </w:p>
    <w:p w:rsidR="00981FEB" w:rsidRPr="00C52BBD" w:rsidRDefault="00981FEB" w:rsidP="00D36C8E">
      <w:pPr>
        <w:jc w:val="both"/>
        <w:rPr>
          <w:rFonts w:eastAsiaTheme="minorEastAsia"/>
          <w:highlight w:val="yellow"/>
        </w:rPr>
      </w:pPr>
      <m:oMathPara>
        <m:oMath>
          <m:r>
            <w:rPr>
              <w:rFonts w:ascii="Cambria Math" w:eastAsiaTheme="minorEastAsia" w:hAnsi="Cambria Math"/>
              <w:highlight w:val="yellow"/>
            </w:rPr>
            <m:t>T=  Tiempo de duración del desarrollo=c·Esfuerz</m:t>
          </m:r>
          <m:sSup>
            <m:sSupPr>
              <m:ctrlPr>
                <w:rPr>
                  <w:rFonts w:ascii="Cambria Math" w:eastAsiaTheme="minorEastAsia" w:hAnsi="Cambria Math"/>
                  <w:i/>
                  <w:highlight w:val="yellow"/>
                </w:rPr>
              </m:ctrlPr>
            </m:sSupPr>
            <m:e>
              <m:r>
                <w:rPr>
                  <w:rFonts w:ascii="Cambria Math" w:eastAsiaTheme="minorEastAsia" w:hAnsi="Cambria Math"/>
                  <w:highlight w:val="yellow"/>
                </w:rPr>
                <m:t>o</m:t>
              </m:r>
            </m:e>
            <m:sup>
              <m:r>
                <w:rPr>
                  <w:rFonts w:ascii="Cambria Math" w:eastAsiaTheme="minorEastAsia" w:hAnsi="Cambria Math"/>
                  <w:highlight w:val="yellow"/>
                </w:rPr>
                <m:t>d</m:t>
              </m:r>
            </m:sup>
          </m:sSup>
          <m:r>
            <w:rPr>
              <w:rFonts w:ascii="Cambria Math" w:eastAsiaTheme="minorEastAsia" w:hAnsi="Cambria Math"/>
              <w:highlight w:val="yellow"/>
            </w:rPr>
            <m:t xml:space="preserve"> </m:t>
          </m:r>
          <m:d>
            <m:dPr>
              <m:ctrlPr>
                <w:rPr>
                  <w:rFonts w:ascii="Cambria Math" w:eastAsiaTheme="minorEastAsia" w:hAnsi="Cambria Math"/>
                  <w:i/>
                  <w:highlight w:val="yellow"/>
                </w:rPr>
              </m:ctrlPr>
            </m:dPr>
            <m:e>
              <m:r>
                <w:rPr>
                  <w:rFonts w:ascii="Cambria Math" w:eastAsiaTheme="minorEastAsia" w:hAnsi="Cambria Math"/>
                  <w:highlight w:val="yellow"/>
                </w:rPr>
                <m:t>meses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t>Por su parte los coeficientes a, b,</w:t>
      </w:r>
      <w:r w:rsidR="00DA5BD6" w:rsidRPr="00C52BBD">
        <w:rPr>
          <w:rFonts w:eastAsiaTheme="minorEastAsia"/>
          <w:highlight w:val="yellow"/>
        </w:rPr>
        <w:t xml:space="preserve"> </w:t>
      </w:r>
      <w:r w:rsidRPr="00C52BBD">
        <w:rPr>
          <w:rFonts w:eastAsiaTheme="minorEastAsia"/>
          <w:highlight w:val="yellow"/>
        </w:rPr>
        <w:t>c y d se obtienen empíricamente del estudio de una serie de proyectos, y sus valores son:</w:t>
      </w:r>
    </w:p>
    <w:p w:rsidR="00DA5BD6" w:rsidRPr="00C52BBD" w:rsidRDefault="00DA5BD6" w:rsidP="00D36C8E">
      <w:pPr>
        <w:jc w:val="both"/>
        <w:rPr>
          <w:rFonts w:eastAsiaTheme="minorEastAsia"/>
          <w:highlight w:val="yellow"/>
        </w:rPr>
      </w:pPr>
      <w:r w:rsidRPr="00C52BBD">
        <w:rPr>
          <w:rFonts w:eastAsiaTheme="minorEastAsia"/>
          <w:highlight w:val="yellow"/>
        </w:rPr>
        <w:t>(</w:t>
      </w:r>
      <w:r w:rsidR="00E309DE" w:rsidRPr="00C52BBD">
        <w:rPr>
          <w:rFonts w:eastAsiaTheme="minorEastAsia"/>
          <w:highlight w:val="yellow"/>
        </w:rPr>
        <w:t>Diagrama</w:t>
      </w:r>
      <w:r w:rsidRPr="00C52BBD">
        <w:rPr>
          <w:rFonts w:eastAsiaTheme="minorEastAsia"/>
          <w:highlight w:val="yellow"/>
        </w:rPr>
        <w:t xml:space="preserve"> COCOMO)</w:t>
      </w:r>
    </w:p>
    <w:p w:rsidR="00DA5BD6" w:rsidRDefault="00DA5BD6" w:rsidP="00D36C8E">
      <w:pPr>
        <w:jc w:val="both"/>
        <w:rPr>
          <w:rFonts w:eastAsiaTheme="minorEastAsia"/>
        </w:rPr>
      </w:pPr>
      <w:r w:rsidRPr="00C52BBD">
        <w:rPr>
          <w:rFonts w:eastAsiaTheme="minorEastAsia"/>
          <w:highlight w:val="yellow"/>
        </w:rPr>
        <w:t>….</w:t>
      </w:r>
    </w:p>
    <w:p w:rsidR="00DA5BD6" w:rsidRDefault="00DA5BD6" w:rsidP="0000063D">
      <w:pPr>
        <w:pStyle w:val="Ttulo3"/>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733A0C">
      <w:pPr>
        <w:pStyle w:val="Ttulo3"/>
        <w:spacing w:line="240" w:lineRule="auto"/>
        <w:rPr>
          <w:rFonts w:eastAsiaTheme="minorEastAsia"/>
          <w:lang w:eastAsia="ko-KR"/>
        </w:rPr>
      </w:pPr>
      <w:bookmarkStart w:id="12" w:name="_Toc455825357"/>
      <w:r>
        <w:rPr>
          <w:rFonts w:eastAsiaTheme="minorEastAsia"/>
          <w:lang w:eastAsia="ko-KR"/>
        </w:rPr>
        <w:t>Estimación de recursos Software/Hardware</w:t>
      </w:r>
      <w:bookmarkEnd w:id="12"/>
    </w:p>
    <w:p w:rsidR="001F392D" w:rsidRPr="001C5D1D" w:rsidRDefault="001F392D" w:rsidP="00733A0C">
      <w:pPr>
        <w:spacing w:line="240" w:lineRule="auto"/>
        <w:jc w:val="both"/>
        <w:rPr>
          <w:rFonts w:eastAsiaTheme="minorEastAsia"/>
        </w:rPr>
      </w:pPr>
      <w:r w:rsidRPr="001C5D1D">
        <w:rPr>
          <w:rFonts w:eastAsiaTheme="minorEastAsia"/>
        </w:rPr>
        <w:t>A continuación mostramos los distintos costes que hacen referencia al Software y al Hardware utilizado durante el proceso de desarrollo.</w:t>
      </w:r>
    </w:p>
    <w:p w:rsidR="0000063D" w:rsidRPr="001C5D1D" w:rsidRDefault="0000063D" w:rsidP="00733A0C">
      <w:pPr>
        <w:spacing w:line="240" w:lineRule="auto"/>
        <w:jc w:val="both"/>
        <w:rPr>
          <w:rFonts w:eastAsiaTheme="minorEastAsia"/>
        </w:rPr>
      </w:pPr>
      <w:r w:rsidRPr="001C5D1D">
        <w:rPr>
          <w:rFonts w:eastAsiaTheme="minorEastAsia"/>
        </w:rPr>
        <w:t>(Estimación de costes)</w:t>
      </w:r>
    </w:p>
    <w:p w:rsidR="0000063D" w:rsidRPr="00D43699" w:rsidRDefault="0000063D" w:rsidP="00733A0C">
      <w:pPr>
        <w:pStyle w:val="Ttulo3"/>
        <w:spacing w:line="240" w:lineRule="auto"/>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733A0C">
      <w:pPr>
        <w:pStyle w:val="Ttulo4"/>
        <w:spacing w:line="240" w:lineRule="auto"/>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733A0C">
      <w:pPr>
        <w:pStyle w:val="Ttulo4"/>
        <w:spacing w:line="240" w:lineRule="auto"/>
      </w:pPr>
      <w:r>
        <w:t>Estudio Económico</w:t>
      </w:r>
    </w:p>
    <w:p w:rsidR="00DC0F95" w:rsidRDefault="00DC0F95" w:rsidP="00733A0C">
      <w:pPr>
        <w:spacing w:line="240" w:lineRule="auto"/>
        <w:jc w:val="both"/>
      </w:pPr>
      <w:r>
        <w:t>Llegado a este punto podría ocurrir que aunque el coste económico no fuese muy elevado, no tuviésemos suficiente presupuesto para abordar el proyecto, por lo que deberíamos abandonar el proyecto</w:t>
      </w:r>
      <w:r w:rsidR="00253BE9">
        <w:t>.</w:t>
      </w:r>
    </w:p>
    <w:p w:rsidR="00253BE9" w:rsidRDefault="00253BE9" w:rsidP="00733A0C">
      <w:pPr>
        <w:spacing w:line="240" w:lineRule="auto"/>
        <w:jc w:val="both"/>
      </w:pPr>
      <w:r>
        <w:lastRenderedPageBreak/>
        <w:t>(Presupuesto)</w:t>
      </w:r>
    </w:p>
    <w:p w:rsidR="004D54F5" w:rsidRDefault="004D54F5" w:rsidP="00733A0C">
      <w:pPr>
        <w:spacing w:line="240" w:lineRule="auto"/>
        <w:jc w:val="both"/>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p>
    <w:p w:rsidR="00253BE9" w:rsidRDefault="00616D18" w:rsidP="00733A0C">
      <w:pPr>
        <w:pStyle w:val="Ttulo2"/>
        <w:spacing w:line="240" w:lineRule="auto"/>
      </w:pPr>
      <w:bookmarkStart w:id="14" w:name="_Toc455825359"/>
      <w:r>
        <w:lastRenderedPageBreak/>
        <w:t>Análisis</w:t>
      </w:r>
      <w:r w:rsidR="00253BE9">
        <w:t xml:space="preserve"> del Sistema</w:t>
      </w:r>
      <w:bookmarkEnd w:id="14"/>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733A0C">
      <w:pPr>
        <w:pStyle w:val="Ttulo3"/>
        <w:spacing w:line="240" w:lineRule="auto"/>
      </w:pPr>
      <w:bookmarkStart w:id="16" w:name="_Toc455825361"/>
      <w:r>
        <w:t>Requisitos del usuario</w:t>
      </w:r>
      <w:bookmarkEnd w:id="16"/>
    </w:p>
    <w:p w:rsidR="00400A95" w:rsidRDefault="00400A95" w:rsidP="00733A0C">
      <w:pPr>
        <w:spacing w:line="240" w:lineRule="auto"/>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733A0C">
      <w:pPr>
        <w:pStyle w:val="Ttulo4"/>
        <w:spacing w:line="240" w:lineRule="auto"/>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733A0C">
      <w:pPr>
        <w:pStyle w:val="Ttulo4"/>
        <w:spacing w:line="240" w:lineRule="auto"/>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 xml:space="preserve">Cada uno de los grupos de opciones explicadas anteriormente </w:t>
      </w:r>
      <w:proofErr w:type="gramStart"/>
      <w:r>
        <w:t>son</w:t>
      </w:r>
      <w:proofErr w:type="gramEnd"/>
      <w:r>
        <w:t xml:space="preserve">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733A0C">
      <w:pPr>
        <w:pStyle w:val="Ttulo4"/>
        <w:spacing w:line="240" w:lineRule="auto"/>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733A0C">
      <w:pPr>
        <w:pStyle w:val="Ttulo4"/>
        <w:spacing w:line="240" w:lineRule="auto"/>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733A0C">
      <w:pPr>
        <w:pStyle w:val="Ttulo4"/>
        <w:spacing w:line="240" w:lineRule="auto"/>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733A0C">
      <w:pPr>
        <w:pStyle w:val="Ttulo4"/>
        <w:spacing w:line="240" w:lineRule="auto"/>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733A0C">
      <w:pPr>
        <w:pStyle w:val="Ttulo4"/>
        <w:spacing w:line="240" w:lineRule="auto"/>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733A0C">
      <w:pPr>
        <w:pStyle w:val="Ttulo4"/>
        <w:spacing w:line="240" w:lineRule="auto"/>
      </w:pPr>
      <w:r>
        <w:t>Visualización de panoramas de 360 grados</w:t>
      </w:r>
    </w:p>
    <w:p w:rsidR="00197C8C" w:rsidRDefault="00C95827" w:rsidP="00733A0C">
      <w:pPr>
        <w:spacing w:line="240" w:lineRule="auto"/>
      </w:pPr>
      <w:r>
        <w:t>Se mostrará un visor donde se presentarán las imágenes panorámicas de 360 grados que pertenezcan al espacio resultado</w:t>
      </w:r>
      <w:r w:rsidR="00197C8C">
        <w:t xml:space="preserve"> de la búsqueda efectuada por el usuario.</w:t>
      </w:r>
    </w:p>
    <w:p w:rsidR="00197C8C" w:rsidRDefault="00197C8C" w:rsidP="00733A0C">
      <w:pPr>
        <w:spacing w:line="240" w:lineRule="auto"/>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733A0C">
      <w:pPr>
        <w:spacing w:line="240" w:lineRule="auto"/>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733A0C">
      <w:pPr>
        <w:spacing w:line="240" w:lineRule="auto"/>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733A0C">
      <w:pPr>
        <w:pStyle w:val="Ttulo3"/>
        <w:spacing w:line="240" w:lineRule="auto"/>
      </w:pPr>
      <w:bookmarkStart w:id="17" w:name="_Toc455825362"/>
      <w:r>
        <w:t>Requisitos del sistema</w:t>
      </w:r>
      <w:bookmarkEnd w:id="17"/>
    </w:p>
    <w:p w:rsidR="00616D18" w:rsidRDefault="00E015D8" w:rsidP="00733A0C">
      <w:pPr>
        <w:pStyle w:val="Ttulo3"/>
        <w:spacing w:line="240" w:lineRule="auto"/>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E015D8" w:rsidP="00733A0C">
      <w:pPr>
        <w:pStyle w:val="Ttulo3"/>
        <w:spacing w:line="240" w:lineRule="auto"/>
      </w:pPr>
      <w:bookmarkStart w:id="19" w:name="_Toc455825364"/>
      <w:r>
        <w:t>Datos</w:t>
      </w:r>
      <w:bookmarkEnd w:id="19"/>
    </w:p>
    <w:p w:rsidR="00E015D8" w:rsidRDefault="00E015D8" w:rsidP="00733A0C">
      <w:pPr>
        <w:pStyle w:val="Ttulo4"/>
        <w:spacing w:line="240" w:lineRule="auto"/>
      </w:pPr>
      <w:r>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lastRenderedPageBreak/>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733A0C">
      <w:pPr>
        <w:pStyle w:val="Ttulo4"/>
        <w:spacing w:line="240" w:lineRule="auto"/>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733A0C">
      <w:pPr>
        <w:pStyle w:val="Ttulo4"/>
        <w:spacing w:line="240" w:lineRule="auto"/>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lastRenderedPageBreak/>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lastRenderedPageBreak/>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w:t>
      </w:r>
      <w:proofErr w:type="gramStart"/>
      <w:r>
        <w:t>imagen</w:t>
      </w:r>
      <w:proofErr w:type="gramEnd"/>
      <w:r>
        <w:t xml:space="preserve"> del modelo conceptual)</w:t>
      </w:r>
    </w:p>
    <w:p w:rsidR="004B15C3" w:rsidRPr="004B15C3" w:rsidRDefault="004B15C3" w:rsidP="00733A0C">
      <w:pPr>
        <w:spacing w:line="240" w:lineRule="auto"/>
        <w:jc w:val="both"/>
      </w:pPr>
    </w:p>
    <w:p w:rsidR="00161B3F" w:rsidRDefault="00161B3F" w:rsidP="00733A0C">
      <w:pPr>
        <w:pStyle w:val="Ttulo3"/>
        <w:spacing w:line="240" w:lineRule="auto"/>
      </w:pPr>
      <w:bookmarkStart w:id="20" w:name="_Toc455825365"/>
      <w:r>
        <w:t>Análisis del modelo de procesos</w:t>
      </w:r>
      <w:bookmarkEnd w:id="20"/>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 xml:space="preserve">A medida que la información se mueve a través del software, es modificada por una serie de transformaciones. El diagrama de flujo de datos es una técnica que representa del </w:t>
      </w:r>
      <w:r>
        <w:lastRenderedPageBreak/>
        <w:t>flujo de la información y las transformaciones que se aplican a los datos al moverse desde la entrada hasta la salida.</w:t>
      </w:r>
    </w:p>
    <w:p w:rsidR="00161B3F" w:rsidRDefault="00161B3F" w:rsidP="00733A0C">
      <w:pPr>
        <w:pStyle w:val="Ttulo4"/>
        <w:spacing w:line="240" w:lineRule="auto"/>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733A0C">
      <w:pPr>
        <w:pStyle w:val="Ttulo4"/>
        <w:spacing w:line="240" w:lineRule="auto"/>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733A0C">
      <w:pPr>
        <w:spacing w:line="240" w:lineRule="auto"/>
        <w:jc w:val="both"/>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733A0C">
      <w:pPr>
        <w:spacing w:line="240" w:lineRule="auto"/>
        <w:jc w:val="both"/>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733A0C">
      <w:pPr>
        <w:spacing w:line="240" w:lineRule="auto"/>
        <w:jc w:val="both"/>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733A0C">
      <w:pPr>
        <w:spacing w:line="240" w:lineRule="auto"/>
        <w:jc w:val="both"/>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1" w:name="_Toc455825366"/>
      <w:bookmarkStart w:id="22" w:name="_Toc455825368"/>
      <w:r>
        <w:lastRenderedPageBreak/>
        <w:t>Diseño del Sistema</w:t>
      </w:r>
      <w:bookmarkEnd w:id="21"/>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3" w:name="_Toc455825367"/>
      <w:r>
        <w:t>Diseño de datos</w:t>
      </w:r>
      <w:bookmarkEnd w:id="23"/>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4" w:name="_Toc455826306"/>
      <w:r>
        <w:t xml:space="preserve">Figura </w:t>
      </w:r>
      <w:fldSimple w:instr=" STYLEREF 3 \s ">
        <w:r w:rsidR="00EB5204">
          <w:rPr>
            <w:noProof/>
          </w:rPr>
          <w:t>1.6.1</w:t>
        </w:r>
      </w:fldSimple>
      <w:r w:rsidR="00EB5204">
        <w:t>.</w:t>
      </w:r>
      <w:fldSimple w:instr=" SEQ Figura \* ARABIC \s 3 ">
        <w:r w:rsidR="00EB5204">
          <w:rPr>
            <w:noProof/>
          </w:rPr>
          <w:t>1</w:t>
        </w:r>
      </w:fldSimple>
      <w:r>
        <w:t>: Tabla Coordenadas</w:t>
      </w:r>
      <w:bookmarkEnd w:id="24"/>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lastRenderedPageBreak/>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5" w:name="_Toc455826307"/>
      <w:r>
        <w:t xml:space="preserve">Figura </w:t>
      </w:r>
      <w:fldSimple w:instr=" STYLEREF 3 \s ">
        <w:r w:rsidR="00EB5204">
          <w:rPr>
            <w:noProof/>
          </w:rPr>
          <w:t>1.6.1</w:t>
        </w:r>
      </w:fldSimple>
      <w:r w:rsidR="00EB5204">
        <w:t>.</w:t>
      </w:r>
      <w:fldSimple w:instr=" SEQ Figura \* ARABIC \s 3 ">
        <w:r w:rsidR="00EB5204">
          <w:rPr>
            <w:noProof/>
          </w:rPr>
          <w:t>2</w:t>
        </w:r>
      </w:fldSimple>
      <w:r>
        <w:t>: Tabla Profesores</w:t>
      </w:r>
      <w:bookmarkEnd w:id="25"/>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6" w:name="_Toc455826308"/>
      <w:r>
        <w:t xml:space="preserve">Figura </w:t>
      </w:r>
      <w:fldSimple w:instr=" STYLEREF 3 \s ">
        <w:r w:rsidR="00EB5204">
          <w:rPr>
            <w:noProof/>
          </w:rPr>
          <w:t>1.6.1</w:t>
        </w:r>
      </w:fldSimple>
      <w:r w:rsidR="00EB5204">
        <w:t>.</w:t>
      </w:r>
      <w:fldSimple w:instr=" SEQ Figura \* ARABIC \s 3 ">
        <w:r w:rsidR="00EB5204">
          <w:rPr>
            <w:noProof/>
          </w:rPr>
          <w:t>3</w:t>
        </w:r>
      </w:fldSimple>
      <w:r>
        <w:t>: Tabla Asignaturas</w:t>
      </w:r>
      <w:bookmarkEnd w:id="26"/>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lastRenderedPageBreak/>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7" w:name="_Toc455826309"/>
      <w:r>
        <w:t xml:space="preserve">Figura </w:t>
      </w:r>
      <w:fldSimple w:instr=" STYLEREF 3 \s ">
        <w:r w:rsidR="00EB5204">
          <w:rPr>
            <w:noProof/>
          </w:rPr>
          <w:t>1.6.1</w:t>
        </w:r>
      </w:fldSimple>
      <w:r w:rsidR="00EB5204">
        <w:t>.</w:t>
      </w:r>
      <w:fldSimple w:instr=" SEQ Figura \* ARABIC \s 3 ">
        <w:r w:rsidR="00EB5204">
          <w:rPr>
            <w:noProof/>
          </w:rPr>
          <w:t>4</w:t>
        </w:r>
      </w:fldSimple>
      <w:r>
        <w:t>: Tabla Profesorasignatura</w:t>
      </w:r>
      <w:bookmarkEnd w:id="27"/>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t>Tabla Espacio</w:t>
      </w:r>
      <w:r w:rsidR="008832C0">
        <w:t>*</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6">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8" w:name="_Toc455826310"/>
      <w:r>
        <w:t xml:space="preserve">Figura </w:t>
      </w:r>
      <w:fldSimple w:instr=" STYLEREF 3 \s ">
        <w:r w:rsidR="00EB5204">
          <w:rPr>
            <w:noProof/>
          </w:rPr>
          <w:t>1.6.1</w:t>
        </w:r>
      </w:fldSimple>
      <w:r w:rsidR="00EB5204">
        <w:t>.</w:t>
      </w:r>
      <w:fldSimple w:instr=" SEQ Figura \* ARABIC \s 3 ">
        <w:r w:rsidR="00EB5204">
          <w:rPr>
            <w:noProof/>
          </w:rPr>
          <w:t>5</w:t>
        </w:r>
      </w:fldSimple>
      <w:r>
        <w:t>: Tabla Espacios</w:t>
      </w:r>
      <w:bookmarkEnd w:id="28"/>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w:t>
      </w:r>
      <w:r w:rsidR="00377CEE">
        <w:lastRenderedPageBreak/>
        <w:t>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77CEE" w:rsidRDefault="00377CEE" w:rsidP="00377CEE">
      <w:pPr>
        <w:spacing w:line="240" w:lineRule="auto"/>
        <w:jc w:val="both"/>
      </w:pPr>
      <w:r w:rsidRPr="00377CEE">
        <w:t xml:space="preserve">Ej. </w:t>
      </w:r>
      <w:r w:rsidRPr="00377CEE">
        <w:rPr>
          <w:color w:val="FF0000"/>
        </w:rPr>
        <w:t>ETSE</w:t>
      </w:r>
      <w:r w:rsidRPr="00377CEE">
        <w:rPr>
          <w:color w:val="00B050"/>
        </w:rPr>
        <w:t>01</w:t>
      </w:r>
      <w:r w:rsidRPr="00377CEE">
        <w:rPr>
          <w:color w:val="00B0F0"/>
        </w:rPr>
        <w:t>PB</w:t>
      </w:r>
      <w:r w:rsidRPr="00377CEE">
        <w:rPr>
          <w:color w:val="F79646" w:themeColor="accent6"/>
        </w:rPr>
        <w:t>101A</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9" w:name="_Toc455826311"/>
      <w:r>
        <w:t xml:space="preserve">Figura </w:t>
      </w:r>
      <w:fldSimple w:instr=" STYLEREF 3 \s ">
        <w:r w:rsidR="00EB5204">
          <w:rPr>
            <w:noProof/>
          </w:rPr>
          <w:t>1.6.1</w:t>
        </w:r>
      </w:fldSimple>
      <w:r w:rsidR="00EB5204">
        <w:t>.</w:t>
      </w:r>
      <w:fldSimple w:instr=" SEQ Figura \* ARABIC \s 3 ">
        <w:r w:rsidR="00EB5204">
          <w:rPr>
            <w:noProof/>
          </w:rPr>
          <w:t>6</w:t>
        </w:r>
      </w:fldSimple>
      <w:r>
        <w:t>: Tabla Edificios</w:t>
      </w:r>
      <w:bookmarkEnd w:id="29"/>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lastRenderedPageBreak/>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30" w:name="_Toc455826312"/>
      <w:r>
        <w:t xml:space="preserve">Figura </w:t>
      </w:r>
      <w:fldSimple w:instr=" STYLEREF 3 \s ">
        <w:r w:rsidR="00EB5204">
          <w:rPr>
            <w:noProof/>
          </w:rPr>
          <w:t>1.6.1</w:t>
        </w:r>
      </w:fldSimple>
      <w:r w:rsidR="00EB5204">
        <w:t>.</w:t>
      </w:r>
      <w:fldSimple w:instr=" SEQ Figura \* ARABIC \s 3 ">
        <w:r w:rsidR="00EB5204">
          <w:rPr>
            <w:noProof/>
          </w:rPr>
          <w:t>7</w:t>
        </w:r>
      </w:fldSimple>
      <w:r>
        <w:t>: Tabla Panorama</w:t>
      </w:r>
      <w:bookmarkEnd w:id="30"/>
    </w:p>
    <w:p w:rsidR="00685A9F" w:rsidRDefault="00685A9F" w:rsidP="00685A9F">
      <w:pPr>
        <w:spacing w:line="240" w:lineRule="auto"/>
        <w:jc w:val="both"/>
      </w:pPr>
      <w:r w:rsidRPr="00326A5D">
        <w:rPr>
          <w:b/>
        </w:rPr>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494DCB" w:rsidRDefault="00494DCB" w:rsidP="00494DCB">
      <w:pPr>
        <w:pStyle w:val="Ttulo4"/>
      </w:pPr>
      <w:r>
        <w:t>Diagrama relacional de la Base de datos.</w:t>
      </w:r>
      <w:r w:rsidR="00AF689E">
        <w:t>*</w:t>
      </w:r>
    </w:p>
    <w:p w:rsidR="00494DCB" w:rsidRDefault="00494DCB" w:rsidP="00685A9F">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E0474F" w:rsidRDefault="00E0474F" w:rsidP="00E0474F">
      <w:pPr>
        <w:keepNext/>
        <w:spacing w:line="240" w:lineRule="auto"/>
        <w:jc w:val="center"/>
      </w:pPr>
      <w:r>
        <w:rPr>
          <w:noProof/>
          <w:lang w:eastAsia="es-ES"/>
        </w:rPr>
        <w:drawing>
          <wp:inline distT="0" distB="0" distL="0" distR="0" wp14:anchorId="16A9B769" wp14:editId="07EDEB99">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494DCB" w:rsidRDefault="00E0474F" w:rsidP="00E0474F">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8</w:t>
        </w:r>
      </w:fldSimple>
      <w:r>
        <w:t>: Diagrama Relacional</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lastRenderedPageBreak/>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proofErr w:type="gramStart"/>
      <w:r>
        <w:t>Nombre(</w:t>
      </w:r>
      <w:proofErr w:type="gramEnd"/>
      <w:r>
        <w:t>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9</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10</w:t>
        </w:r>
      </w:fldSimple>
      <w:proofErr w:type="gramStart"/>
      <w:r>
        <w:t>:Clase</w:t>
      </w:r>
      <w:proofErr w:type="gramEnd"/>
      <w:r>
        <w:t xml:space="preserv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11</w:t>
        </w:r>
      </w:fldSimple>
      <w:proofErr w:type="gramStart"/>
      <w:r>
        <w:t>:Clase</w:t>
      </w:r>
      <w:proofErr w:type="gramEnd"/>
      <w:r>
        <w:t xml:space="preserv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proofErr w:type="gramStart"/>
      <w:r>
        <w:lastRenderedPageBreak/>
        <w:t>@</w:t>
      </w:r>
      <w:r w:rsidRPr="00F53865">
        <w:t>findByPiso</w:t>
      </w:r>
      <w:r>
        <w:t>(</w:t>
      </w:r>
      <w:proofErr w:type="gramEnd"/>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12</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proofErr w:type="gramStart"/>
      <w:r>
        <w:t>@</w:t>
      </w:r>
      <w:r w:rsidRPr="006C3F06">
        <w:t>findPanoramasByIdespacio</w:t>
      </w:r>
      <w:r>
        <w:t>(</w:t>
      </w:r>
      <w:proofErr w:type="gramEnd"/>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13</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proofErr w:type="gramStart"/>
      <w:r w:rsidRPr="00046247">
        <w:t>@getAsignaturasById</w:t>
      </w:r>
      <w:r>
        <w:t>(</w:t>
      </w:r>
      <w:proofErr w:type="gramEnd"/>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5">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14</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6">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15</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w:t>
      </w:r>
      <w:proofErr w:type="gramStart"/>
      <w:r>
        <w:t>n :</w:t>
      </w:r>
      <w:proofErr w:type="gramEnd"/>
      <w:r>
        <w:t xml:space="preserve">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9F06F5" w:rsidRDefault="00B24776" w:rsidP="009F06F5">
      <w:pPr>
        <w:pStyle w:val="Ttulo4"/>
      </w:pPr>
      <w:r>
        <w:t>Diagrama de datos</w:t>
      </w:r>
      <w:r w:rsidR="009F06F5">
        <w:t xml:space="preserve"> del sistema Servidor</w:t>
      </w:r>
      <w:r w:rsidR="00AF689E">
        <w:t>*</w:t>
      </w:r>
    </w:p>
    <w:p w:rsidR="000B3481" w:rsidRDefault="009F06F5" w:rsidP="00B24776">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850BFE" w:rsidRDefault="00850BFE" w:rsidP="00850BFE">
      <w:pPr>
        <w:keepNext/>
        <w:jc w:val="center"/>
      </w:pPr>
      <w:r>
        <w:rPr>
          <w:noProof/>
          <w:lang w:eastAsia="es-ES"/>
        </w:rPr>
        <w:drawing>
          <wp:inline distT="0" distB="0" distL="0" distR="0" wp14:anchorId="5698BCC5" wp14:editId="3C8EA304">
            <wp:extent cx="4208400" cy="1234800"/>
            <wp:effectExtent l="0" t="0" r="0" b="0"/>
            <wp:docPr id="25" name="Imagen 25" descr="C:\Users\Estudio\Downloads\Dibuix sense tít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ibuix sense títol.png"/>
                    <pic:cNvPicPr>
                      <a:picLocks noChangeAspect="1" noChangeArrowheads="1"/>
                    </pic:cNvPicPr>
                  </pic:nvPicPr>
                  <pic:blipFill rotWithShape="1">
                    <a:blip r:embed="rId47">
                      <a:extLst>
                        <a:ext uri="{28A0092B-C50C-407E-A947-70E740481C1C}">
                          <a14:useLocalDpi xmlns:a14="http://schemas.microsoft.com/office/drawing/2010/main" val="0"/>
                        </a:ext>
                      </a:extLst>
                    </a:blip>
                    <a:srcRect l="15458" t="22003" r="13536" b="41644"/>
                    <a:stretch/>
                  </pic:blipFill>
                  <pic:spPr bwMode="auto">
                    <a:xfrm>
                      <a:off x="0" y="0"/>
                      <a:ext cx="4208400" cy="1234800"/>
                    </a:xfrm>
                    <a:prstGeom prst="rect">
                      <a:avLst/>
                    </a:prstGeom>
                    <a:noFill/>
                    <a:ln>
                      <a:noFill/>
                    </a:ln>
                    <a:extLst>
                      <a:ext uri="{53640926-AAD7-44D8-BBD7-CCE9431645EC}">
                        <a14:shadowObscured xmlns:a14="http://schemas.microsoft.com/office/drawing/2010/main"/>
                      </a:ext>
                    </a:extLst>
                  </pic:spPr>
                </pic:pic>
              </a:graphicData>
            </a:graphic>
          </wp:inline>
        </w:drawing>
      </w:r>
    </w:p>
    <w:p w:rsidR="009F06F5" w:rsidRPr="009F06F5" w:rsidRDefault="00850BFE" w:rsidP="00850BFE">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16</w:t>
        </w:r>
      </w:fldSimple>
      <w:r>
        <w:t>: Diagrama clases del Sistema Servidor</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685A9F" w:rsidP="00513F0A">
      <w:pPr>
        <w:pStyle w:val="Ttulo5"/>
      </w:pPr>
      <w:r>
        <w:t>Objeto Mapa</w:t>
      </w:r>
      <w:r>
        <w:tab/>
        <w:t xml:space="preserve">   </w:t>
      </w:r>
      <w:r w:rsidRPr="00D42E6D">
        <w:rPr>
          <w:highlight w:val="yellow"/>
        </w:rPr>
        <w:t>/*/*/*/*/*/*/* Poner Imágenes*/*/*/*</w:t>
      </w:r>
    </w:p>
    <w:p w:rsidR="00685A9F" w:rsidRDefault="00685A9F" w:rsidP="00685A9F">
      <w:pPr>
        <w:spacing w:line="240" w:lineRule="auto"/>
        <w:jc w:val="both"/>
      </w:pPr>
      <w:r>
        <w:t>Se crea con los siguientes atributos y métodos:</w:t>
      </w:r>
    </w:p>
    <w:p w:rsidR="00685A9F" w:rsidRPr="00246ADF" w:rsidRDefault="00685A9F" w:rsidP="00685A9F">
      <w:pPr>
        <w:spacing w:line="240" w:lineRule="auto"/>
      </w:pPr>
      <w:r w:rsidRPr="00246ADF">
        <w:t xml:space="preserve">_zoom, String que almacena el nivel de zoom que presenta el mapa. </w:t>
      </w:r>
    </w:p>
    <w:p w:rsidR="00685A9F" w:rsidRPr="00246ADF" w:rsidRDefault="00685A9F" w:rsidP="00685A9F">
      <w:pPr>
        <w:spacing w:line="240" w:lineRule="auto"/>
      </w:pPr>
      <w:r w:rsidRPr="00246ADF">
        <w:t>_nivelActual,</w:t>
      </w:r>
      <w:r>
        <w:t xml:space="preserve"> String con el nivel de piso actual en el que se encuentra el usuario.</w:t>
      </w:r>
    </w:p>
    <w:p w:rsidR="00685A9F" w:rsidRPr="00246ADF" w:rsidRDefault="00685A9F" w:rsidP="00685A9F">
      <w:pPr>
        <w:spacing w:line="240" w:lineRule="auto"/>
      </w:pPr>
      <w:r w:rsidRPr="00246ADF">
        <w:t>_nivelBusqueda,</w:t>
      </w:r>
      <w:r>
        <w:t xml:space="preserve"> String con el nivel en el que se encuentra el resultado de la búsqueda.</w:t>
      </w:r>
    </w:p>
    <w:p w:rsidR="00685A9F" w:rsidRDefault="00685A9F" w:rsidP="00685A9F">
      <w:pPr>
        <w:spacing w:line="240" w:lineRule="auto"/>
      </w:pPr>
      <w:r w:rsidRPr="00246ADF">
        <w:t>_currentposition,</w:t>
      </w:r>
      <w:r>
        <w:t xml:space="preserve"> String con la posición actual del usuario en el mapa.</w:t>
      </w:r>
    </w:p>
    <w:p w:rsidR="00C01543" w:rsidRPr="00246ADF" w:rsidRDefault="00260479" w:rsidP="00685A9F">
      <w:pPr>
        <w:spacing w:line="240" w:lineRule="auto"/>
      </w:pPr>
      <w:r>
        <w:t>_</w:t>
      </w:r>
      <w:r w:rsidR="00C01543">
        <w:t>listaPanos, Array de Strings con los identificadores de panorámicas.</w:t>
      </w:r>
    </w:p>
    <w:p w:rsidR="00685A9F" w:rsidRPr="00246ADF" w:rsidRDefault="00685A9F" w:rsidP="00685A9F">
      <w:pPr>
        <w:spacing w:line="240" w:lineRule="auto"/>
      </w:pPr>
      <w:r w:rsidRPr="00246ADF">
        <w:t>_area,</w:t>
      </w:r>
      <w:r>
        <w:t xml:space="preserve"> String con los puntos geográficos que delimitan el área del espacio tras su búsqueda.</w:t>
      </w:r>
    </w:p>
    <w:p w:rsidR="00685A9F" w:rsidRPr="00246ADF" w:rsidRDefault="00685A9F" w:rsidP="00685A9F">
      <w:pPr>
        <w:spacing w:line="240" w:lineRule="auto"/>
      </w:pPr>
      <w:r w:rsidRPr="00246ADF">
        <w:t>_mapbounds,</w:t>
      </w:r>
      <w:r>
        <w:t xml:space="preserve"> String con los puntos geográficos que delimitan el área de visión del plano en el mapa.</w:t>
      </w:r>
    </w:p>
    <w:p w:rsidR="00685A9F" w:rsidRPr="00246ADF" w:rsidRDefault="00685A9F" w:rsidP="00685A9F">
      <w:pPr>
        <w:spacing w:line="240" w:lineRule="auto"/>
      </w:pPr>
      <w:r w:rsidRPr="00246ADF">
        <w:t>_mapMaxzoom, String con el valor m</w:t>
      </w:r>
      <w:r>
        <w:t xml:space="preserve">áximo de zoom que puede mostrarse en el mapa. </w:t>
      </w:r>
    </w:p>
    <w:p w:rsidR="00685A9F" w:rsidRPr="00246ADF" w:rsidRDefault="00685A9F" w:rsidP="00685A9F">
      <w:pPr>
        <w:spacing w:line="240" w:lineRule="auto"/>
      </w:pPr>
      <w:r w:rsidRPr="00246ADF">
        <w:t>_mapMinzoom, String con el valor m</w:t>
      </w:r>
      <w:r>
        <w:t>ínimo de zoom que puede mostrarse en el mapa.</w:t>
      </w:r>
    </w:p>
    <w:p w:rsidR="00685A9F" w:rsidRPr="00246ADF" w:rsidRDefault="00685A9F" w:rsidP="00685A9F">
      <w:pPr>
        <w:spacing w:line="240" w:lineRule="auto"/>
      </w:pPr>
      <w:r w:rsidRPr="00246ADF">
        <w:lastRenderedPageBreak/>
        <w:t>_data,</w:t>
      </w:r>
      <w:r>
        <w:t xml:space="preserve"> Objeto JSON resultado de la búsqueda para mostrarla en la barra lateral.</w:t>
      </w:r>
    </w:p>
    <w:p w:rsidR="00685A9F" w:rsidRPr="00246ADF" w:rsidRDefault="00685A9F" w:rsidP="00685A9F">
      <w:pPr>
        <w:spacing w:line="240" w:lineRule="auto"/>
      </w:pPr>
      <w:r w:rsidRPr="00246ADF">
        <w:t>_centro</w:t>
      </w:r>
      <w:r>
        <w:t>, String con las coordenadas donde se carga o desplaza el mapa.</w:t>
      </w:r>
    </w:p>
    <w:p w:rsidR="00685A9F" w:rsidRDefault="00685A9F" w:rsidP="00685A9F">
      <w:pPr>
        <w:spacing w:line="240" w:lineRule="auto"/>
      </w:pPr>
      <w:r w:rsidRPr="00246ADF">
        <w:t>_mapbox_token</w:t>
      </w:r>
      <w:r>
        <w:t>, String con el identificador único de usuario del proveedor de planos Mapbox.</w:t>
      </w:r>
    </w:p>
    <w:p w:rsidR="00685A9F" w:rsidRPr="00246ADF" w:rsidRDefault="00685A9F" w:rsidP="00685A9F">
      <w:pPr>
        <w:spacing w:line="240" w:lineRule="auto"/>
      </w:pPr>
      <w:r>
        <w:t>_google_token, String con el identificador único de usuario del proveedor de mapas Google.</w:t>
      </w:r>
    </w:p>
    <w:p w:rsidR="00685A9F" w:rsidRPr="00246ADF" w:rsidRDefault="00685A9F" w:rsidP="00685A9F">
      <w:pPr>
        <w:spacing w:line="240" w:lineRule="auto"/>
      </w:pPr>
      <w:r w:rsidRPr="00246ADF">
        <w:t>_tema,</w:t>
      </w:r>
      <w:r>
        <w:t xml:space="preserve"> String que determina si el mapa carga el plano básico o temático. </w:t>
      </w:r>
    </w:p>
    <w:p w:rsidR="00685A9F" w:rsidRDefault="00685A9F" w:rsidP="00685A9F">
      <w:pPr>
        <w:spacing w:line="240" w:lineRule="auto"/>
      </w:pPr>
      <w:r w:rsidRPr="00246ADF">
        <w:t>_toponimo,</w:t>
      </w:r>
      <w:r>
        <w:t xml:space="preserve"> String que determina si el mapa carga el plano con descripción o código.</w:t>
      </w:r>
    </w:p>
    <w:p w:rsidR="00685A9F" w:rsidRDefault="00685A9F" w:rsidP="00685A9F">
      <w:pPr>
        <w:spacing w:line="240" w:lineRule="auto"/>
      </w:pPr>
      <w:r>
        <w:t>_fondo, String que determina si el mapa carga el proveedor de mapas Google o Mapbox-Leaflet.</w:t>
      </w:r>
    </w:p>
    <w:p w:rsidR="00685A9F" w:rsidRDefault="00685A9F" w:rsidP="00685A9F">
      <w:pPr>
        <w:spacing w:line="240" w:lineRule="auto"/>
      </w:pPr>
      <w:r>
        <w:t>+</w:t>
      </w:r>
      <w:proofErr w:type="gramStart"/>
      <w:r>
        <w:t>zoomEnd(</w:t>
      </w:r>
      <w:proofErr w:type="gramEnd"/>
      <w:r>
        <w:t>), actualiza la vista de iconos según el nivel de zoom en el que se encuentra el usuario.</w:t>
      </w:r>
    </w:p>
    <w:p w:rsidR="00685A9F" w:rsidRDefault="00685A9F" w:rsidP="00685A9F">
      <w:pPr>
        <w:spacing w:line="240" w:lineRule="auto"/>
      </w:pPr>
      <w:r>
        <w:t>+</w:t>
      </w:r>
      <w:proofErr w:type="gramStart"/>
      <w:r>
        <w:t>DefaultMap(</w:t>
      </w:r>
      <w:proofErr w:type="gramEnd"/>
      <w:r>
        <w:t>), se inicializan las variables a valores por defecto para mostrar el mapa.</w:t>
      </w:r>
    </w:p>
    <w:p w:rsidR="00685A9F" w:rsidRDefault="00685A9F" w:rsidP="00685A9F">
      <w:pPr>
        <w:spacing w:line="240" w:lineRule="auto"/>
      </w:pPr>
      <w:r w:rsidRPr="007234D1">
        <w:t>+</w:t>
      </w:r>
      <w:proofErr w:type="gramStart"/>
      <w:r w:rsidRPr="007234D1">
        <w:t>setposition(</w:t>
      </w:r>
      <w:proofErr w:type="gramEnd"/>
      <w:r w:rsidRPr="007234D1">
        <w:t>lat:String ,long:String ,zoom:String), se realiza desplazamiento del mapa a la latitud</w:t>
      </w:r>
      <w:r>
        <w:t xml:space="preserve"> y </w:t>
      </w:r>
      <w:r w:rsidRPr="007234D1">
        <w:t>longitud</w:t>
      </w:r>
      <w:r>
        <w:t xml:space="preserve"> además de ajustar el zoom.</w:t>
      </w:r>
    </w:p>
    <w:p w:rsidR="00685A9F" w:rsidRDefault="00685A9F" w:rsidP="00685A9F">
      <w:pPr>
        <w:spacing w:line="240" w:lineRule="auto"/>
      </w:pPr>
      <w:r>
        <w:t>+</w:t>
      </w:r>
      <w:proofErr w:type="gramStart"/>
      <w:r>
        <w:t>openModalPano(</w:t>
      </w:r>
      <w:proofErr w:type="gramEnd"/>
      <w:r>
        <w:t>idEspacio:String), abre un visor de panorámicas del espacio en una ventana modal sobre el mapa.</w:t>
      </w:r>
    </w:p>
    <w:p w:rsidR="00685A9F" w:rsidRDefault="00685A9F" w:rsidP="00685A9F">
      <w:pPr>
        <w:spacing w:line="240" w:lineRule="auto"/>
      </w:pPr>
      <w:r>
        <w:t>+</w:t>
      </w:r>
      <w:proofErr w:type="gramStart"/>
      <w:r>
        <w:t>openSidebarInfo(</w:t>
      </w:r>
      <w:proofErr w:type="gramEnd"/>
      <w:r>
        <w:t>data:Objeto JSON, tipo:String), abre la barra lateral con la información relativa al profesor o el espacio en formato JSON según el tipo de recurso.</w:t>
      </w:r>
    </w:p>
    <w:p w:rsidR="00685A9F" w:rsidRDefault="00685A9F" w:rsidP="00685A9F">
      <w:pPr>
        <w:spacing w:line="240" w:lineRule="auto"/>
      </w:pPr>
      <w:r>
        <w:t>+</w:t>
      </w:r>
      <w:proofErr w:type="gramStart"/>
      <w:r>
        <w:t>cerrarModal(</w:t>
      </w:r>
      <w:proofErr w:type="gramEnd"/>
      <w:r>
        <w:t>), cierra la ventana modal creada.</w:t>
      </w:r>
    </w:p>
    <w:p w:rsidR="00685A9F" w:rsidRDefault="00685A9F" w:rsidP="00685A9F">
      <w:pPr>
        <w:spacing w:line="240" w:lineRule="auto"/>
      </w:pPr>
      <w:r>
        <w:t>+</w:t>
      </w:r>
      <w:proofErr w:type="gramStart"/>
      <w:r>
        <w:t>mostrarArea(</w:t>
      </w:r>
      <w:proofErr w:type="gramEnd"/>
      <w:r>
        <w:t>area:String), muestra la zona delimitada por coordenadas geográficas del espacio resultado de la búsqueda.</w:t>
      </w:r>
    </w:p>
    <w:p w:rsidR="00685A9F" w:rsidRDefault="00685A9F" w:rsidP="00685A9F">
      <w:pPr>
        <w:spacing w:line="240" w:lineRule="auto"/>
      </w:pPr>
      <w:r>
        <w:t>+</w:t>
      </w:r>
      <w:proofErr w:type="gramStart"/>
      <w:r>
        <w:t>borrarArea(</w:t>
      </w:r>
      <w:proofErr w:type="gramEnd"/>
      <w:r>
        <w:t>), elimina la zona delimitada del espacio resultado de la búsqueda.</w:t>
      </w:r>
    </w:p>
    <w:p w:rsidR="00685A9F" w:rsidRDefault="00685A9F" w:rsidP="00685A9F">
      <w:pPr>
        <w:spacing w:line="240" w:lineRule="auto"/>
      </w:pPr>
      <w:r>
        <w:t>+</w:t>
      </w:r>
      <w:proofErr w:type="gramStart"/>
      <w:r>
        <w:t>cambioCapa(</w:t>
      </w:r>
      <w:proofErr w:type="gramEnd"/>
      <w:r>
        <w:t>), cambia el modelo de representación del mapa en base a los valores de los atributos.</w:t>
      </w:r>
    </w:p>
    <w:p w:rsidR="00685A9F" w:rsidRDefault="00685A9F" w:rsidP="00685A9F">
      <w:pPr>
        <w:spacing w:line="240" w:lineRule="auto"/>
      </w:pPr>
      <w:r>
        <w:t>+</w:t>
      </w:r>
      <w:proofErr w:type="gramStart"/>
      <w:r>
        <w:t>getGPS(</w:t>
      </w:r>
      <w:proofErr w:type="gramEnd"/>
      <w:r>
        <w:t>), obtiene y muestra la ubicación aproximada del usuario en el mapa mediante GPS y lo muestra en el mapa.</w:t>
      </w:r>
    </w:p>
    <w:p w:rsidR="00685A9F" w:rsidRDefault="00685A9F" w:rsidP="00685A9F">
      <w:pPr>
        <w:spacing w:line="240" w:lineRule="auto"/>
      </w:pPr>
      <w:r>
        <w:t>+</w:t>
      </w:r>
      <w:proofErr w:type="gramStart"/>
      <w:r>
        <w:t>marcaPosicion(</w:t>
      </w:r>
      <w:proofErr w:type="gramEnd"/>
      <w:r>
        <w:t>lat:String,long:String), coloca un marcador en las coordenadas establecidas en el argumento.</w:t>
      </w:r>
    </w:p>
    <w:p w:rsidR="00685A9F" w:rsidRDefault="00685A9F" w:rsidP="00685A9F">
      <w:pPr>
        <w:spacing w:line="240" w:lineRule="auto"/>
      </w:pPr>
      <w:r>
        <w:t>+</w:t>
      </w:r>
      <w:proofErr w:type="gramStart"/>
      <w:r>
        <w:t>borrarPosiciones(</w:t>
      </w:r>
      <w:proofErr w:type="gramEnd"/>
      <w:r>
        <w:t>), elimina todos los marcadores creados por el usuario.</w:t>
      </w:r>
    </w:p>
    <w:p w:rsidR="00685A9F" w:rsidRDefault="00685A9F" w:rsidP="00685A9F">
      <w:pPr>
        <w:spacing w:line="240" w:lineRule="auto"/>
      </w:pPr>
      <w:r>
        <w:t>+</w:t>
      </w:r>
      <w:proofErr w:type="gramStart"/>
      <w:r>
        <w:t>actualizarValores(</w:t>
      </w:r>
      <w:proofErr w:type="gramEnd"/>
      <w:r>
        <w:t>),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lastRenderedPageBreak/>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Pr="00260479" w:rsidRDefault="00260479" w:rsidP="00260479">
      <w:r>
        <w:t>Se crea con los siguientes atributos y métodos:</w:t>
      </w:r>
    </w:p>
    <w:p w:rsidR="000C7B37" w:rsidRPr="009940F2" w:rsidRDefault="000C7B37" w:rsidP="000C7B37">
      <w:pPr>
        <w:spacing w:line="240" w:lineRule="auto"/>
      </w:pPr>
      <w:proofErr w:type="gramStart"/>
      <w:r w:rsidRPr="009940F2">
        <w:t>camera</w:t>
      </w:r>
      <w:proofErr w:type="gramEnd"/>
      <w:r w:rsidRPr="009940F2">
        <w:t xml:space="preserve">, </w:t>
      </w:r>
      <w:r w:rsidR="009940F2" w:rsidRPr="009940F2">
        <w:t>Objeto THREE.PerspectiveCamera con los valores de cámara.</w:t>
      </w:r>
    </w:p>
    <w:p w:rsidR="000C7B37" w:rsidRPr="009940F2" w:rsidRDefault="000C7B37" w:rsidP="000C7B37">
      <w:pPr>
        <w:spacing w:line="240" w:lineRule="auto"/>
      </w:pPr>
      <w:proofErr w:type="gramStart"/>
      <w:r w:rsidRPr="009940F2">
        <w:t>renderer</w:t>
      </w:r>
      <w:proofErr w:type="gramEnd"/>
      <w:r w:rsidRPr="009940F2">
        <w:t>,</w:t>
      </w:r>
      <w:r w:rsidR="009940F2" w:rsidRPr="009940F2">
        <w:t xml:space="preserve"> Objeto THREE.WebGLRenderer con la referencia del render.</w:t>
      </w:r>
    </w:p>
    <w:p w:rsidR="000C7B37" w:rsidRPr="009940F2" w:rsidRDefault="000C7B37" w:rsidP="000C7B37">
      <w:pPr>
        <w:spacing w:line="240" w:lineRule="auto"/>
      </w:pPr>
      <w:proofErr w:type="gramStart"/>
      <w:r w:rsidRPr="009940F2">
        <w:t>scene</w:t>
      </w:r>
      <w:proofErr w:type="gramEnd"/>
      <w:r w:rsidRPr="009940F2">
        <w:t>,</w:t>
      </w:r>
      <w:r w:rsidR="009940F2" w:rsidRPr="009940F2">
        <w:t xml:space="preserve"> Objeto THREE.Scene con la referencia de escena.</w:t>
      </w:r>
    </w:p>
    <w:p w:rsidR="009940F2" w:rsidRPr="009940F2" w:rsidRDefault="009940F2" w:rsidP="000C7B37">
      <w:pPr>
        <w:spacing w:line="240" w:lineRule="auto"/>
      </w:pPr>
      <w:proofErr w:type="gramStart"/>
      <w:r w:rsidRPr="009940F2">
        <w:t>mesh</w:t>
      </w:r>
      <w:proofErr w:type="gramEnd"/>
      <w:r w:rsidRPr="009940F2">
        <w:t>, Objeto THREE.Mesh que contiene geometria y textura.</w:t>
      </w:r>
    </w:p>
    <w:p w:rsidR="009940F2" w:rsidRPr="009940F2" w:rsidRDefault="009940F2" w:rsidP="000C7B37">
      <w:pPr>
        <w:spacing w:line="240" w:lineRule="auto"/>
      </w:pPr>
      <w:proofErr w:type="gramStart"/>
      <w:r w:rsidRPr="009940F2">
        <w:t>geometry</w:t>
      </w:r>
      <w:proofErr w:type="gramEnd"/>
      <w:r w:rsidRPr="009940F2">
        <w:t xml:space="preserve">, Objeto THREE.SphereGeometry que contiene la geometría </w:t>
      </w:r>
    </w:p>
    <w:p w:rsidR="009940F2" w:rsidRPr="009940F2" w:rsidRDefault="009940F2" w:rsidP="000C7B37">
      <w:pPr>
        <w:spacing w:line="240" w:lineRule="auto"/>
      </w:pPr>
      <w:proofErr w:type="gramStart"/>
      <w:r w:rsidRPr="009940F2">
        <w:t>loader</w:t>
      </w:r>
      <w:proofErr w:type="gramEnd"/>
      <w:r w:rsidRPr="009940F2">
        <w:t>, Objeto THREE.TextureLoader que contiene la textura.</w:t>
      </w:r>
    </w:p>
    <w:p w:rsidR="000C7B37" w:rsidRPr="009940F2" w:rsidRDefault="00973B1D" w:rsidP="000C7B37">
      <w:pPr>
        <w:spacing w:line="240" w:lineRule="auto"/>
      </w:pPr>
      <w:proofErr w:type="gramStart"/>
      <w:r>
        <w:t>isUser</w:t>
      </w:r>
      <w:r w:rsidR="000C7B37" w:rsidRPr="009940F2">
        <w:t>Interacting</w:t>
      </w:r>
      <w:proofErr w:type="gramEnd"/>
      <w:r w:rsidR="000C7B37" w:rsidRPr="009940F2">
        <w:t>,</w:t>
      </w:r>
      <w:r w:rsidR="009940F2">
        <w:t xml:space="preserve"> Boolean que indica si el usuario está interactuando con la panorámica.</w:t>
      </w:r>
    </w:p>
    <w:p w:rsidR="00DB5879" w:rsidRPr="009940F2" w:rsidRDefault="00DB5879" w:rsidP="000C7B37">
      <w:pPr>
        <w:spacing w:line="240" w:lineRule="auto"/>
      </w:pPr>
      <w:proofErr w:type="gramStart"/>
      <w:r w:rsidRPr="009940F2">
        <w:t>lon</w:t>
      </w:r>
      <w:proofErr w:type="gramEnd"/>
      <w:r w:rsidR="000C7B37" w:rsidRPr="009940F2">
        <w:t>,</w:t>
      </w:r>
      <w:r w:rsidR="00885E4F">
        <w:t xml:space="preserve"> Float con la posición x relativa al visor de panorámicas.</w:t>
      </w:r>
    </w:p>
    <w:p w:rsidR="00DB5879" w:rsidRPr="00973B1D" w:rsidRDefault="00DB5879" w:rsidP="000C7B37">
      <w:pPr>
        <w:spacing w:line="240" w:lineRule="auto"/>
      </w:pPr>
      <w:r w:rsidRPr="00973B1D">
        <w:t xml:space="preserve"> </w:t>
      </w:r>
      <w:proofErr w:type="gramStart"/>
      <w:r w:rsidRPr="00973B1D">
        <w:t>lat</w:t>
      </w:r>
      <w:proofErr w:type="gramEnd"/>
      <w:r w:rsidR="000C7B37" w:rsidRPr="00973B1D">
        <w:t xml:space="preserve">, </w:t>
      </w:r>
      <w:r w:rsidR="00885E4F" w:rsidRPr="00973B1D">
        <w:t>Float con la posición y relativa al visor de panorámicas.</w:t>
      </w:r>
    </w:p>
    <w:p w:rsidR="00DB5879" w:rsidRPr="00973B1D" w:rsidRDefault="00DB5879" w:rsidP="000C7B37">
      <w:pPr>
        <w:spacing w:line="240" w:lineRule="auto"/>
      </w:pPr>
      <w:proofErr w:type="gramStart"/>
      <w:r w:rsidRPr="00973B1D">
        <w:t>phi</w:t>
      </w:r>
      <w:proofErr w:type="gramEnd"/>
      <w:r w:rsidR="000C7B37" w:rsidRPr="00973B1D">
        <w:t>,</w:t>
      </w:r>
      <w:r w:rsidR="00885E4F" w:rsidRPr="00973B1D">
        <w:t xml:space="preserve"> Float con el valor de longitude en radianes.</w:t>
      </w:r>
    </w:p>
    <w:p w:rsidR="000C7B37" w:rsidRPr="00973B1D" w:rsidRDefault="000C7B37" w:rsidP="000C7B37">
      <w:pPr>
        <w:spacing w:line="240" w:lineRule="auto"/>
      </w:pPr>
      <w:proofErr w:type="gramStart"/>
      <w:r w:rsidRPr="00973B1D">
        <w:t>theta</w:t>
      </w:r>
      <w:proofErr w:type="gramEnd"/>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w:t>
      </w:r>
      <w:proofErr w:type="gramStart"/>
      <w:r w:rsidRPr="00973B1D">
        <w:t>initPanorama(</w:t>
      </w:r>
      <w:proofErr w:type="gramEnd"/>
      <w:r w:rsidRPr="00973B1D">
        <w:t>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w:t>
      </w:r>
      <w:proofErr w:type="gramStart"/>
      <w:r w:rsidRPr="00973B1D">
        <w:t>WindowResize(</w:t>
      </w:r>
      <w:proofErr w:type="gramEnd"/>
      <w:r w:rsidRPr="00973B1D">
        <w:t xml:space="preserve">), realiza un reescalado del visor de panoramas ajustándolo </w:t>
      </w:r>
      <w:r w:rsidR="00973B1D">
        <w:t xml:space="preserve">proporcionalmente </w:t>
      </w:r>
      <w:r w:rsidRPr="00973B1D">
        <w:t>al dispositivo.</w:t>
      </w:r>
    </w:p>
    <w:p w:rsidR="000E3428" w:rsidRPr="00973B1D" w:rsidRDefault="000E3428" w:rsidP="000C7B37">
      <w:pPr>
        <w:spacing w:line="240" w:lineRule="auto"/>
      </w:pPr>
      <w:proofErr w:type="gramStart"/>
      <w:r w:rsidRPr="00973B1D">
        <w:t>Change(</w:t>
      </w:r>
      <w:proofErr w:type="gramEnd"/>
      <w:r w:rsidRPr="00973B1D">
        <w:t>idPano:String), cambia el panorama</w:t>
      </w:r>
      <w:r w:rsidR="00973B1D" w:rsidRPr="00973B1D">
        <w:t xml:space="preserve"> actual por el panorama pasado por el argumento.</w:t>
      </w:r>
    </w:p>
    <w:p w:rsidR="000E3428" w:rsidRPr="00973B1D" w:rsidRDefault="000E3428" w:rsidP="000C7B37">
      <w:pPr>
        <w:spacing w:line="240" w:lineRule="auto"/>
      </w:pPr>
      <w:proofErr w:type="gramStart"/>
      <w:r w:rsidRPr="00973B1D">
        <w:t>Fullscreen(</w:t>
      </w:r>
      <w:proofErr w:type="gramEnd"/>
      <w:r w:rsidRPr="00973B1D">
        <w:t>),</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E3428" w:rsidP="000C7B37">
      <w:pPr>
        <w:spacing w:line="240" w:lineRule="auto"/>
      </w:pPr>
      <w:proofErr w:type="gramStart"/>
      <w:r w:rsidRPr="00973B1D">
        <w:t>cancelFullscreen(</w:t>
      </w:r>
      <w:proofErr w:type="gramEnd"/>
      <w:r w:rsidR="00387DC5">
        <w:t>event</w:t>
      </w:r>
      <w:r w:rsidRPr="00973B1D">
        <w:t>),</w:t>
      </w:r>
      <w:r w:rsidR="00973B1D">
        <w:t xml:space="preserve"> desactiva el modo Pantalla completa y devuelve el visor de panoramas al tamaño por defecto.</w:t>
      </w:r>
    </w:p>
    <w:p w:rsidR="000E3428" w:rsidRPr="00973B1D" w:rsidRDefault="000E3428" w:rsidP="000C7B37">
      <w:pPr>
        <w:spacing w:line="240" w:lineRule="auto"/>
      </w:pPr>
      <w:proofErr w:type="gramStart"/>
      <w:r w:rsidRPr="00973B1D">
        <w:t>onDocumentMouseDown(</w:t>
      </w:r>
      <w:proofErr w:type="gramEnd"/>
      <w:r w:rsidR="00387DC5">
        <w:t>event:Object</w:t>
      </w:r>
      <w:r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E3428" w:rsidP="000C7B37">
      <w:pPr>
        <w:spacing w:line="240" w:lineRule="auto"/>
      </w:pPr>
      <w:proofErr w:type="gramStart"/>
      <w:r w:rsidRPr="00973B1D">
        <w:t>onDocumentMouseMove(</w:t>
      </w:r>
      <w:proofErr w:type="gramEnd"/>
      <w:r w:rsidR="00387DC5">
        <w:t>event:Object</w:t>
      </w:r>
      <w:r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E3428" w:rsidP="000C7B37">
      <w:pPr>
        <w:spacing w:line="240" w:lineRule="auto"/>
      </w:pPr>
      <w:proofErr w:type="gramStart"/>
      <w:r w:rsidRPr="00973B1D">
        <w:t>onDocumentMouseUp(</w:t>
      </w:r>
      <w:proofErr w:type="gramEnd"/>
      <w:r w:rsidR="00387DC5">
        <w:t>event:Object</w:t>
      </w:r>
      <w:r w:rsidRPr="00973B1D">
        <w:t>),</w:t>
      </w:r>
      <w:r w:rsidR="00387DC5">
        <w:t xml:space="preserve"> desactiva el flag de </w:t>
      </w:r>
      <w:r w:rsidR="00387DC5" w:rsidRPr="00387DC5">
        <w:rPr>
          <w:i/>
        </w:rPr>
        <w:t>isUserInteracting</w:t>
      </w:r>
      <w:r w:rsidR="00387DC5">
        <w:t>.</w:t>
      </w:r>
    </w:p>
    <w:p w:rsidR="000E3428" w:rsidRPr="00010ACD" w:rsidRDefault="000E3428" w:rsidP="000C7B37">
      <w:pPr>
        <w:spacing w:line="240" w:lineRule="auto"/>
      </w:pPr>
      <w:proofErr w:type="gramStart"/>
      <w:r w:rsidRPr="00973B1D">
        <w:lastRenderedPageBreak/>
        <w:t>onDocumentMouseWheel(</w:t>
      </w:r>
      <w:proofErr w:type="gramEnd"/>
      <w:r w:rsidR="00010ACD">
        <w:t>event:Object</w:t>
      </w:r>
      <w:r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E3428" w:rsidP="000C7B37">
      <w:pPr>
        <w:spacing w:line="240" w:lineRule="auto"/>
      </w:pPr>
      <w:proofErr w:type="gramStart"/>
      <w:r w:rsidRPr="00973B1D">
        <w:t>animate</w:t>
      </w:r>
      <w:proofErr w:type="gramEnd"/>
      <w:r w:rsidRPr="00973B1D">
        <w:t>(),</w:t>
      </w:r>
      <w:r w:rsidR="008D124C">
        <w:t xml:space="preserve"> inicia la secuencia de animación.</w:t>
      </w:r>
    </w:p>
    <w:p w:rsidR="000E3428" w:rsidRPr="008D124C" w:rsidRDefault="000E3428" w:rsidP="000C7B37">
      <w:pPr>
        <w:spacing w:line="240" w:lineRule="auto"/>
      </w:pPr>
      <w:proofErr w:type="gramStart"/>
      <w:r w:rsidRPr="00973B1D">
        <w:t>update</w:t>
      </w:r>
      <w:proofErr w:type="gramEnd"/>
      <w:r w:rsidRPr="00973B1D">
        <w:t>(),</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685A9F" w:rsidP="00685A9F">
      <w:pPr>
        <w:spacing w:line="240" w:lineRule="auto"/>
      </w:pPr>
      <w:r>
        <w:t>_server, String con la ruta base en el que se encuentran los recursos gráficos y librerías JavaScript.</w:t>
      </w:r>
    </w:p>
    <w:p w:rsidR="00685A9F" w:rsidRDefault="00685A9F" w:rsidP="00685A9F">
      <w:pPr>
        <w:spacing w:line="240" w:lineRule="auto"/>
      </w:pPr>
      <w:r>
        <w:t>_serverDB, String con la dirección url base donde se encuentran los recursos de la base de datos.</w:t>
      </w:r>
    </w:p>
    <w:p w:rsidR="00685A9F" w:rsidRDefault="00685A9F" w:rsidP="00685A9F">
      <w:pPr>
        <w:spacing w:line="240" w:lineRule="auto"/>
      </w:pPr>
      <w:r>
        <w:t>_serverPano, String con la ruta base en el que se encuentran las panorámicas de 360 grados.</w:t>
      </w:r>
    </w:p>
    <w:p w:rsidR="00685A9F" w:rsidRDefault="00685A9F" w:rsidP="00685A9F">
      <w:pPr>
        <w:spacing w:line="240" w:lineRule="auto"/>
      </w:pPr>
      <w:r>
        <w:t>+</w:t>
      </w:r>
      <w:proofErr w:type="gramStart"/>
      <w:r>
        <w:t>localizarProfesor(</w:t>
      </w:r>
      <w:proofErr w:type="gramEnd"/>
      <w:r>
        <w:t>idprofesor:String), realiza una consulta a la base de datos recuperando la información del profesor presente en el argumento.</w:t>
      </w:r>
    </w:p>
    <w:p w:rsidR="00685A9F" w:rsidRDefault="00685A9F" w:rsidP="00685A9F">
      <w:pPr>
        <w:spacing w:line="240" w:lineRule="auto"/>
      </w:pPr>
      <w:r>
        <w:t>+</w:t>
      </w:r>
      <w:proofErr w:type="gramStart"/>
      <w:r>
        <w:t>localizarEspacio(</w:t>
      </w:r>
      <w:proofErr w:type="gramEnd"/>
      <w:r>
        <w:t>idespacio:String), realiza una consulta a la base de datos recuperando la información del espacio presente en el argumento.</w:t>
      </w:r>
    </w:p>
    <w:p w:rsidR="00685A9F" w:rsidRDefault="00685A9F" w:rsidP="00685A9F">
      <w:pPr>
        <w:spacing w:line="240" w:lineRule="auto"/>
      </w:pPr>
      <w:r>
        <w:t>+</w:t>
      </w:r>
      <w:proofErr w:type="gramStart"/>
      <w:r>
        <w:t>listarDocentesAsignaturas(</w:t>
      </w:r>
      <w:proofErr w:type="gramEnd"/>
      <w:r>
        <w:t>idasignatura:String), realiza una consulta a la base de datos recuperando la relación de profesores que imparten la asignatura presente en el argumento.</w:t>
      </w:r>
    </w:p>
    <w:p w:rsidR="00685A9F" w:rsidRDefault="00685A9F" w:rsidP="00685A9F">
      <w:pPr>
        <w:spacing w:line="240" w:lineRule="auto"/>
      </w:pPr>
      <w:r>
        <w:t>+</w:t>
      </w:r>
      <w:proofErr w:type="gramStart"/>
      <w:r>
        <w:t>getAsignaturas(</w:t>
      </w:r>
      <w:proofErr w:type="gramEnd"/>
      <w:r>
        <w:t>idprofesor:String), realiza una consulta a la base de datos recuperando la relación de asignaturas adscritas al profesor presente en el argumento.</w:t>
      </w:r>
    </w:p>
    <w:p w:rsidR="00685A9F" w:rsidRDefault="00685A9F" w:rsidP="00685A9F">
      <w:pPr>
        <w:spacing w:line="240" w:lineRule="auto"/>
      </w:pPr>
      <w:r>
        <w:t>+</w:t>
      </w:r>
      <w:proofErr w:type="gramStart"/>
      <w:r>
        <w:t>getPanoramas(</w:t>
      </w:r>
      <w:proofErr w:type="gramEnd"/>
      <w:r>
        <w:t>idespacio:String), realiza una consulta a la base de datos recuperando la relación de panoramas pertenecientes al espacio presente en el argumento.</w:t>
      </w:r>
    </w:p>
    <w:p w:rsidR="00685A9F" w:rsidRDefault="00685A9F" w:rsidP="00685A9F">
      <w:pPr>
        <w:spacing w:line="240" w:lineRule="auto"/>
      </w:pPr>
      <w:r>
        <w:t>+</w:t>
      </w:r>
      <w:proofErr w:type="gramStart"/>
      <w:r>
        <w:t>getEdificios(</w:t>
      </w:r>
      <w:proofErr w:type="gramEnd"/>
      <w:r>
        <w:t>), realiza una consulta a la base de datos recuperando todos los edificios.</w:t>
      </w:r>
    </w:p>
    <w:p w:rsidR="00685A9F" w:rsidRDefault="00685A9F" w:rsidP="00685A9F">
      <w:pPr>
        <w:spacing w:line="240" w:lineRule="auto"/>
      </w:pPr>
      <w:r>
        <w:t>+</w:t>
      </w:r>
      <w:proofErr w:type="gramStart"/>
      <w:r>
        <w:t>getQueryStringParams(</w:t>
      </w:r>
      <w:proofErr w:type="gramEnd"/>
      <w:r>
        <w:t>), realiza una recuperación de los parámetros de consulta en la dirección del navegador.</w:t>
      </w:r>
    </w:p>
    <w:p w:rsidR="00685A9F" w:rsidRDefault="00685A9F" w:rsidP="00685A9F">
      <w:pPr>
        <w:spacing w:line="240" w:lineRule="auto"/>
      </w:pPr>
      <w:r>
        <w:t>+</w:t>
      </w:r>
      <w:proofErr w:type="gramStart"/>
      <w:r>
        <w:t>MostrarURL(</w:t>
      </w:r>
      <w:proofErr w:type="gramEnd"/>
      <w:r>
        <w:t>), muestra la dirección web completa de acceso al recurso.</w:t>
      </w:r>
    </w:p>
    <w:p w:rsidR="00685A9F" w:rsidRDefault="00685A9F" w:rsidP="00685A9F">
      <w:pPr>
        <w:spacing w:line="240" w:lineRule="auto"/>
      </w:pPr>
      <w:r>
        <w:t>+</w:t>
      </w:r>
      <w:proofErr w:type="gramStart"/>
      <w:r>
        <w:t>CompartirFacebook(</w:t>
      </w:r>
      <w:proofErr w:type="gramEnd"/>
      <w:r>
        <w:t xml:space="preserve">),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w:t>
      </w:r>
      <w:proofErr w:type="gramStart"/>
      <w:r>
        <w:t>CompartirTwitter(</w:t>
      </w:r>
      <w:proofErr w:type="gramEnd"/>
      <w:r>
        <w:t xml:space="preserve">),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685A9F" w:rsidP="00685A9F">
      <w:pPr>
        <w:spacing w:line="240" w:lineRule="auto"/>
      </w:pPr>
      <w:r>
        <w:lastRenderedPageBreak/>
        <w:t>_serverDB, String con la dirección url base donde se encuentran los recursos de la base de datos.</w:t>
      </w:r>
    </w:p>
    <w:p w:rsidR="00685A9F" w:rsidRDefault="00685A9F" w:rsidP="00685A9F">
      <w:pPr>
        <w:spacing w:line="240" w:lineRule="auto"/>
      </w:pPr>
      <w:r>
        <w:t>+</w:t>
      </w:r>
      <w:proofErr w:type="gramStart"/>
      <w:r>
        <w:t>Buscador(</w:t>
      </w:r>
      <w:proofErr w:type="gramEnd"/>
      <w:r>
        <w:t>), Muestra ventana modal con los distintos modelos de búsqueda.</w:t>
      </w:r>
    </w:p>
    <w:p w:rsidR="00685A9F" w:rsidRDefault="00685A9F" w:rsidP="00685A9F">
      <w:pPr>
        <w:spacing w:line="240" w:lineRule="auto"/>
      </w:pPr>
      <w:r>
        <w:t>+</w:t>
      </w:r>
      <w:proofErr w:type="gramStart"/>
      <w:r>
        <w:t>typeahead(</w:t>
      </w:r>
      <w:proofErr w:type="gramEnd"/>
      <w:r>
        <w:t>), crea los dataset de espacios, asignaturas y profesores para las sugerencias de resultados.</w:t>
      </w:r>
    </w:p>
    <w:p w:rsidR="00685A9F" w:rsidRDefault="00685A9F" w:rsidP="00685A9F">
      <w:pPr>
        <w:spacing w:line="240" w:lineRule="auto"/>
      </w:pPr>
      <w:r>
        <w:t>+</w:t>
      </w:r>
      <w:proofErr w:type="gramStart"/>
      <w:r>
        <w:t>addSearchListeners(</w:t>
      </w:r>
      <w:proofErr w:type="gramEnd"/>
      <w:r>
        <w:t>), activa los distintos oyentes de eventos sobre las acciones efectuadas en las búsquedas.</w:t>
      </w:r>
    </w:p>
    <w:p w:rsidR="00B24776" w:rsidRDefault="00B24776" w:rsidP="00B24776">
      <w:pPr>
        <w:pStyle w:val="Ttulo4"/>
      </w:pPr>
      <w:r>
        <w:t>Diagrama de datos del sistema Cliente</w:t>
      </w:r>
      <w:r w:rsidR="00AF689E">
        <w:t>*</w:t>
      </w:r>
    </w:p>
    <w:p w:rsidR="00B24776" w:rsidRDefault="00B24776" w:rsidP="00B24776">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B24776" w:rsidRDefault="00B24776" w:rsidP="00B24776">
      <w:pPr>
        <w:keepNext/>
        <w:jc w:val="center"/>
      </w:pPr>
      <w:r>
        <w:rPr>
          <w:noProof/>
          <w:lang w:eastAsia="es-ES"/>
        </w:rPr>
        <w:drawing>
          <wp:inline distT="0" distB="0" distL="0" distR="0" wp14:anchorId="711D0671" wp14:editId="018D0834">
            <wp:extent cx="2901670" cy="95631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buix sense títol (1).png"/>
                    <pic:cNvPicPr/>
                  </pic:nvPicPr>
                  <pic:blipFill rotWithShape="1">
                    <a:blip r:embed="rId48">
                      <a:extLst>
                        <a:ext uri="{28A0092B-C50C-407E-A947-70E740481C1C}">
                          <a14:useLocalDpi xmlns:a14="http://schemas.microsoft.com/office/drawing/2010/main" val="0"/>
                        </a:ext>
                      </a:extLst>
                    </a:blip>
                    <a:srcRect l="19826" t="22365" r="28148" b="54773"/>
                    <a:stretch/>
                  </pic:blipFill>
                  <pic:spPr bwMode="auto">
                    <a:xfrm>
                      <a:off x="0" y="0"/>
                      <a:ext cx="2902859" cy="956702"/>
                    </a:xfrm>
                    <a:prstGeom prst="rect">
                      <a:avLst/>
                    </a:prstGeom>
                    <a:ln>
                      <a:noFill/>
                    </a:ln>
                    <a:extLst>
                      <a:ext uri="{53640926-AAD7-44D8-BBD7-CCE9431645EC}">
                        <a14:shadowObscured xmlns:a14="http://schemas.microsoft.com/office/drawing/2010/main"/>
                      </a:ext>
                    </a:extLst>
                  </pic:spPr>
                </pic:pic>
              </a:graphicData>
            </a:graphic>
          </wp:inline>
        </w:drawing>
      </w:r>
    </w:p>
    <w:p w:rsidR="00B24776" w:rsidRPr="00B24776" w:rsidRDefault="00B24776" w:rsidP="00B24776">
      <w:pPr>
        <w:pStyle w:val="Descripcin"/>
        <w:jc w:val="center"/>
      </w:pPr>
      <w:r>
        <w:t xml:space="preserve">Figura </w:t>
      </w:r>
      <w:fldSimple w:instr=" STYLEREF 3 \s ">
        <w:r w:rsidR="00EB5204">
          <w:rPr>
            <w:noProof/>
          </w:rPr>
          <w:t>1.6.1</w:t>
        </w:r>
      </w:fldSimple>
      <w:r w:rsidR="00EB5204">
        <w:t>.</w:t>
      </w:r>
      <w:fldSimple w:instr=" SEQ Figura \* ARABIC \s 3 ">
        <w:r w:rsidR="00EB5204">
          <w:rPr>
            <w:noProof/>
          </w:rPr>
          <w:t>17</w:t>
        </w:r>
      </w:fldSimple>
      <w:r>
        <w:t>: Diagrama de datos del sistema Cliente</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proofErr w:type="gramStart"/>
      <w:r>
        <w:t>/{</w:t>
      </w:r>
      <w:proofErr w:type="gramEnd"/>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proofErr w:type="gramStart"/>
      <w:r>
        <w:t>/</w:t>
      </w:r>
      <w:r w:rsidRPr="009B3D48">
        <w:t>{</w:t>
      </w:r>
      <w:proofErr w:type="gramEnd"/>
      <w:r w:rsidRPr="00EF6BB9">
        <w:rPr>
          <w:i/>
        </w:rPr>
        <w:t>id</w:t>
      </w:r>
      <w:r w:rsidRPr="009B3D48">
        <w:t>}/panoramas</w:t>
      </w:r>
    </w:p>
    <w:p w:rsidR="00685A9F" w:rsidRDefault="00685A9F" w:rsidP="00685A9F">
      <w:r>
        <w:lastRenderedPageBreak/>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proofErr w:type="gramStart"/>
      <w:r w:rsidRPr="00F12723">
        <w:t>/{</w:t>
      </w:r>
      <w:proofErr w:type="gramEnd"/>
      <w:r w:rsidRPr="00EF6BB9">
        <w:rPr>
          <w:i/>
        </w:rPr>
        <w:t>id</w:t>
      </w:r>
      <w:r w:rsidRPr="00F12723">
        <w:t>}</w:t>
      </w:r>
    </w:p>
    <w:p w:rsidR="00685A9F" w:rsidRDefault="00685A9F" w:rsidP="00685A9F">
      <w:r>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w:t>
      </w:r>
      <w:proofErr w:type="gramStart"/>
      <w:r>
        <w:t>/{</w:t>
      </w:r>
      <w:proofErr w:type="gramEnd"/>
      <w:r>
        <w:t>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w:t>
      </w:r>
      <w:proofErr w:type="gramStart"/>
      <w:r>
        <w:t>/{</w:t>
      </w:r>
      <w:proofErr w:type="gramEnd"/>
      <w:r>
        <w:t>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w:t>
      </w:r>
      <w:proofErr w:type="gramStart"/>
      <w:r>
        <w:t>/{</w:t>
      </w:r>
      <w:proofErr w:type="gramEnd"/>
      <w:r>
        <w:t>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lastRenderedPageBreak/>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t>/profesores</w:t>
      </w:r>
      <w:proofErr w:type="gramStart"/>
      <w:r>
        <w:t>/{</w:t>
      </w:r>
      <w:proofErr w:type="gramEnd"/>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proofErr w:type="gramStart"/>
      <w:r>
        <w:t>/{</w:t>
      </w:r>
      <w:proofErr w:type="gramEnd"/>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Pr="00053EE7" w:rsidRDefault="00685A9F" w:rsidP="00685A9F">
      <w:pPr>
        <w:rPr>
          <w:lang w:val="en-US"/>
        </w:rPr>
      </w:pPr>
    </w:p>
    <w:p w:rsidR="00685A9F" w:rsidRDefault="00685A9F" w:rsidP="00685A9F">
      <w:pPr>
        <w:pStyle w:val="Ttulo3"/>
      </w:pPr>
      <w:r>
        <w:lastRenderedPageBreak/>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685A9F"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 xml:space="preserve">Profesores, Asignaturas y Espacios, que estarán formados por sendos campos de texto donde introduciremos el nombre del profesor, asignatura y/o espacio a buscar y un botón Buscar donde validaremos la búsqueda. Durante la introducción de texto, el </w:t>
      </w:r>
      <w:r>
        <w:lastRenderedPageBreak/>
        <w:t>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685A9F" w:rsidRDefault="00685A9F" w:rsidP="00685A9F">
      <w:pPr>
        <w:pStyle w:val="Prrafodelista"/>
        <w:numPr>
          <w:ilvl w:val="0"/>
          <w:numId w:val="40"/>
        </w:numPr>
        <w:spacing w:line="240" w:lineRule="auto"/>
        <w:jc w:val="both"/>
      </w:pPr>
      <w:r>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 xml:space="preserve">Los elementos de la interfaz son estándar de HTML. Con lo cual, el usuario no tiene que aprender el significado de nuevas imágenes e iconos. De esta manera se </w:t>
      </w:r>
      <w:r>
        <w:lastRenderedPageBreak/>
        <w:t>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49"/>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2"/>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r w:rsidR="00940F43">
        <w:t>*</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940F43" w:rsidRDefault="00940F43" w:rsidP="00E25297">
      <w:pPr>
        <w:spacing w:line="240" w:lineRule="auto"/>
        <w:jc w:val="both"/>
      </w:pPr>
      <w:r w:rsidRPr="00940F43">
        <w:rPr>
          <w:highlight w:val="yellow"/>
        </w:rPr>
        <w:t>(</w:t>
      </w:r>
      <w:proofErr w:type="gramStart"/>
      <w:r w:rsidRPr="00940F43">
        <w:rPr>
          <w:highlight w:val="yellow"/>
        </w:rPr>
        <w:t>imagen</w:t>
      </w:r>
      <w:proofErr w:type="gramEnd"/>
      <w:r w:rsidRPr="00940F43">
        <w:rPr>
          <w:highlight w:val="yellow"/>
        </w:rPr>
        <w:t xml:space="preserve"> formato)</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EB5204">
          <w:rPr>
            <w:noProof/>
          </w:rPr>
          <w:t>1.7.2</w:t>
        </w:r>
      </w:fldSimple>
      <w:r w:rsidR="00EB5204">
        <w:t>.</w:t>
      </w:r>
      <w:fldSimple w:instr=" SEQ Figura \* ARABIC \s 3 ">
        <w:r w:rsidR="00EB5204">
          <w:rPr>
            <w:noProof/>
          </w:rPr>
          <w:t>1</w:t>
        </w:r>
      </w:fldSimple>
      <w:r>
        <w:t>: Plano Básico</w:t>
      </w:r>
    </w:p>
    <w:p w:rsidR="00EB5204" w:rsidRDefault="00DD6509" w:rsidP="00430B9F">
      <w:pPr>
        <w:keepNext/>
        <w:spacing w:line="240" w:lineRule="auto"/>
        <w:jc w:val="both"/>
      </w:pPr>
      <w:r>
        <w:lastRenderedPageBreak/>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36E9">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D236E9" w:rsidRPr="00905BF3" w:rsidRDefault="00D236E9"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D236E9"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D236E9" w:rsidRPr="00CC0849" w:rsidRDefault="00D236E9"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A31FD4">
        <w:rPr>
          <w:highlight w:val="yellow"/>
        </w:rPr>
        <w:t>en nuestro caso usaremos G…ZZZ dado que es el más empleado en e</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65482F" w:rsidRPr="0085428D">
        <w:rPr>
          <w:highlight w:val="yellow"/>
        </w:rPr>
        <w:t>de 250px por 250px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1" w:name="_Toc455825369"/>
      <w:r>
        <w:lastRenderedPageBreak/>
        <w:t>Implementación de la base de datos</w:t>
      </w:r>
      <w:bookmarkEnd w:id="31"/>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lastRenderedPageBreak/>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lastRenderedPageBreak/>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2" w:name="_Toc455825370"/>
      <w:r w:rsidRPr="00B4488C">
        <w:lastRenderedPageBreak/>
        <w:t>Imple</w:t>
      </w:r>
      <w:r w:rsidR="0080628E">
        <w:t>me</w:t>
      </w:r>
      <w:r w:rsidRPr="00B4488C">
        <w:t xml:space="preserve">ntación </w:t>
      </w:r>
      <w:r w:rsidR="0099287D">
        <w:t>de</w:t>
      </w:r>
      <w:bookmarkEnd w:id="32"/>
      <w:r w:rsidR="00D26DAE">
        <w:t>l sistema</w:t>
      </w:r>
    </w:p>
    <w:p w:rsidR="00D26DAE" w:rsidRDefault="00D26DAE" w:rsidP="00D26DAE">
      <w:pPr>
        <w:spacing w:line="240" w:lineRule="auto"/>
        <w:jc w:val="both"/>
      </w:pPr>
      <w:r w:rsidRPr="00A505FB">
        <w:rPr>
          <w:highlight w:val="yellow"/>
        </w:rPr>
        <w:t>El sistema que hemos desarrollado está compuesto por una serie de clases y servicios escritos en java que forma la estructura interna de la aplicación servidora. A continuación haremos un repaso general de cada uno de los aspectos que componen el sistema.</w:t>
      </w:r>
    </w:p>
    <w:p w:rsidR="00A505FB" w:rsidRDefault="00A505FB" w:rsidP="00A505FB">
      <w:pPr>
        <w:pStyle w:val="Ttulo3"/>
      </w:pPr>
      <w:r>
        <w:t>Implementación del sistema cliente</w:t>
      </w:r>
    </w:p>
    <w:p w:rsidR="00D26DAE" w:rsidRDefault="00D26DAE" w:rsidP="00D26DAE">
      <w:r>
        <w:t>Dispondremos de una única página html para nuestra aplicación, la cual</w:t>
      </w:r>
      <w:r w:rsidR="0033575F">
        <w:t xml:space="preserve"> irá</w:t>
      </w:r>
      <w:r>
        <w:t xml:space="preserve"> </w:t>
      </w:r>
      <w:r w:rsidR="00A505FB">
        <w:t>variando su información según los eventos que se vayan produciendo gracias a las distintas librer</w:t>
      </w:r>
      <w:r w:rsidR="0033575F">
        <w:t>ías javaS</w:t>
      </w:r>
      <w:r w:rsidR="00A505FB">
        <w:t>cript que emplearemos.</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el sistema reenvia también a esa página con “</w:t>
      </w:r>
      <w:r w:rsidR="00E92961" w:rsidRPr="00E92961">
        <w:rPr>
          <w:i/>
        </w:rPr>
        <w:t>…/SigUV/</w:t>
      </w:r>
      <w:r w:rsidR="00E92961" w:rsidRPr="00E92961">
        <w:t>”</w:t>
      </w:r>
      <w:r w:rsidR="00E92961">
        <w:t>, o realizando una consulta queryString directa como por ejemplo “</w:t>
      </w:r>
      <w:r w:rsidR="00E92961" w:rsidRPr="00E92961">
        <w:rPr>
          <w:i/>
        </w:rPr>
        <w:t>…/SigUV/index.html?idprofesor=4</w:t>
      </w:r>
      <w:r w:rsidR="00E92961">
        <w:t>”, nuestro sistema cliente cargará todos los recursos css y JavaScript que vamos a emplear en nuestro proyecto, los cuales son:</w:t>
      </w:r>
    </w:p>
    <w:p w:rsidR="00E92961" w:rsidRPr="00633371" w:rsidRDefault="00E92961" w:rsidP="00187475">
      <w:pPr>
        <w:spacing w:line="240" w:lineRule="auto"/>
        <w:rPr>
          <w:lang w:val="en-US"/>
        </w:rPr>
      </w:pPr>
      <w:r w:rsidRPr="00633371">
        <w:rPr>
          <w:lang w:val="en-US"/>
        </w:rPr>
        <w:t>CSS</w:t>
      </w:r>
    </w:p>
    <w:p w:rsidR="00D236E9" w:rsidRPr="00633371" w:rsidRDefault="00D236E9" w:rsidP="00187475">
      <w:pPr>
        <w:spacing w:line="240" w:lineRule="auto"/>
        <w:rPr>
          <w:lang w:val="en-US"/>
        </w:rPr>
      </w:pPr>
      <w:r w:rsidRPr="00633371">
        <w:rPr>
          <w:lang w:val="en-US"/>
        </w:rPr>
        <w:t>Estilos.css</w:t>
      </w:r>
    </w:p>
    <w:p w:rsidR="00D236E9" w:rsidRDefault="00D236E9" w:rsidP="00187475">
      <w:pPr>
        <w:spacing w:line="240" w:lineRule="auto"/>
        <w:rPr>
          <w:lang w:val="en-US"/>
        </w:rPr>
      </w:pPr>
      <w:r w:rsidRPr="00D236E9">
        <w:rPr>
          <w:lang w:val="en-US"/>
        </w:rPr>
        <w:t>Font-awesome.css</w:t>
      </w:r>
    </w:p>
    <w:p w:rsidR="00D236E9" w:rsidRDefault="00D236E9" w:rsidP="00187475">
      <w:pPr>
        <w:spacing w:line="240" w:lineRule="auto"/>
        <w:rPr>
          <w:lang w:val="en-US"/>
        </w:rPr>
      </w:pPr>
      <w:r>
        <w:rPr>
          <w:lang w:val="en-US"/>
        </w:rPr>
        <w:t>Fonts.googleapis/icon</w:t>
      </w:r>
    </w:p>
    <w:p w:rsidR="00D236E9" w:rsidRDefault="00D236E9" w:rsidP="00187475">
      <w:pPr>
        <w:spacing w:line="240" w:lineRule="auto"/>
        <w:rPr>
          <w:lang w:val="en-US"/>
        </w:rPr>
      </w:pPr>
      <w:r>
        <w:rPr>
          <w:lang w:val="en-US"/>
        </w:rPr>
        <w:t>Ionicons.css</w:t>
      </w:r>
    </w:p>
    <w:p w:rsidR="00D236E9" w:rsidRDefault="00D236E9" w:rsidP="00187475">
      <w:pPr>
        <w:spacing w:line="240" w:lineRule="auto"/>
        <w:rPr>
          <w:lang w:val="en-US"/>
        </w:rPr>
      </w:pPr>
      <w:r>
        <w:rPr>
          <w:lang w:val="en-US"/>
        </w:rPr>
        <w:t>Bootstrap.css</w:t>
      </w:r>
    </w:p>
    <w:p w:rsidR="00D236E9" w:rsidRDefault="00D236E9" w:rsidP="00187475">
      <w:pPr>
        <w:spacing w:line="240" w:lineRule="auto"/>
        <w:rPr>
          <w:lang w:val="en-US"/>
        </w:rPr>
      </w:pPr>
      <w:r w:rsidRPr="00D236E9">
        <w:rPr>
          <w:lang w:val="en-US"/>
        </w:rPr>
        <w:t>Leaflet.css</w:t>
      </w:r>
    </w:p>
    <w:p w:rsidR="00D236E9" w:rsidRDefault="00D236E9" w:rsidP="00187475">
      <w:pPr>
        <w:spacing w:line="240" w:lineRule="auto"/>
        <w:rPr>
          <w:lang w:val="en-US"/>
        </w:rPr>
      </w:pPr>
      <w:r>
        <w:rPr>
          <w:lang w:val="en-US"/>
        </w:rPr>
        <w:t>Leaflet.awesome-markers.css</w:t>
      </w:r>
    </w:p>
    <w:p w:rsidR="00633371" w:rsidRDefault="00633371" w:rsidP="00187475">
      <w:pPr>
        <w:spacing w:line="240" w:lineRule="auto"/>
        <w:rPr>
          <w:lang w:val="en-US"/>
        </w:rPr>
      </w:pPr>
      <w:r>
        <w:rPr>
          <w:lang w:val="en-US"/>
        </w:rPr>
        <w:t>Leaflet.Control.sidebar.css</w:t>
      </w:r>
    </w:p>
    <w:p w:rsidR="00D236E9" w:rsidRDefault="00D236E9" w:rsidP="00187475">
      <w:pPr>
        <w:spacing w:line="240" w:lineRule="auto"/>
        <w:rPr>
          <w:lang w:val="en-US"/>
        </w:rPr>
      </w:pPr>
      <w:r>
        <w:rPr>
          <w:lang w:val="en-US"/>
        </w:rPr>
        <w:t>Leaflet.modal.css</w:t>
      </w:r>
    </w:p>
    <w:p w:rsidR="00D236E9" w:rsidRDefault="00D236E9" w:rsidP="00187475">
      <w:pPr>
        <w:spacing w:line="240" w:lineRule="auto"/>
        <w:rPr>
          <w:lang w:val="en-US"/>
        </w:rPr>
      </w:pPr>
      <w:r>
        <w:rPr>
          <w:lang w:val="en-US"/>
        </w:rPr>
        <w:t>Leaflet.easybutton.css</w:t>
      </w:r>
    </w:p>
    <w:p w:rsidR="00633371" w:rsidRDefault="00633371" w:rsidP="00187475">
      <w:pPr>
        <w:spacing w:line="240" w:lineRule="auto"/>
      </w:pPr>
      <w:r w:rsidRPr="00633371">
        <w:t xml:space="preserve">Librerías </w:t>
      </w:r>
      <w:r>
        <w:t>JavaScript</w:t>
      </w:r>
    </w:p>
    <w:p w:rsidR="00633371" w:rsidRDefault="00633371" w:rsidP="00187475">
      <w:pPr>
        <w:spacing w:line="240" w:lineRule="auto"/>
      </w:pPr>
      <w:r>
        <w:t>Poi.js</w:t>
      </w:r>
    </w:p>
    <w:p w:rsidR="00633371" w:rsidRDefault="00633371" w:rsidP="00187475">
      <w:pPr>
        <w:spacing w:line="240" w:lineRule="auto"/>
      </w:pPr>
      <w:r>
        <w:t>Panoramas.js</w:t>
      </w:r>
    </w:p>
    <w:p w:rsidR="00633371" w:rsidRPr="00633371" w:rsidRDefault="00633371" w:rsidP="00187475">
      <w:pPr>
        <w:spacing w:line="240" w:lineRule="auto"/>
        <w:rPr>
          <w:lang w:val="en-US"/>
        </w:rPr>
      </w:pPr>
      <w:r w:rsidRPr="00633371">
        <w:rPr>
          <w:lang w:val="en-US"/>
        </w:rPr>
        <w:t>Mapas.js</w:t>
      </w:r>
    </w:p>
    <w:p w:rsidR="00633371" w:rsidRPr="00633371" w:rsidRDefault="00633371" w:rsidP="00187475">
      <w:pPr>
        <w:spacing w:line="240" w:lineRule="auto"/>
        <w:rPr>
          <w:lang w:val="en-US"/>
        </w:rPr>
      </w:pPr>
      <w:r w:rsidRPr="00633371">
        <w:rPr>
          <w:lang w:val="en-US"/>
        </w:rPr>
        <w:t>Webservice.js</w:t>
      </w:r>
    </w:p>
    <w:p w:rsidR="00633371" w:rsidRPr="00633371" w:rsidRDefault="00633371" w:rsidP="00187475">
      <w:pPr>
        <w:spacing w:line="240" w:lineRule="auto"/>
        <w:rPr>
          <w:lang w:val="en-US"/>
        </w:rPr>
      </w:pPr>
      <w:r w:rsidRPr="00633371">
        <w:rPr>
          <w:lang w:val="en-US"/>
        </w:rPr>
        <w:t>Typeahead.js</w:t>
      </w:r>
    </w:p>
    <w:p w:rsidR="00633371" w:rsidRPr="00633371" w:rsidRDefault="00633371" w:rsidP="00187475">
      <w:pPr>
        <w:spacing w:line="240" w:lineRule="auto"/>
      </w:pPr>
      <w:r w:rsidRPr="00633371">
        <w:t>Jquery.js</w:t>
      </w:r>
    </w:p>
    <w:p w:rsidR="00633371" w:rsidRDefault="00633371" w:rsidP="00187475">
      <w:pPr>
        <w:spacing w:line="240" w:lineRule="auto"/>
      </w:pPr>
      <w:r w:rsidRPr="00633371">
        <w:lastRenderedPageBreak/>
        <w:t>Bootstrap.js</w:t>
      </w:r>
    </w:p>
    <w:p w:rsidR="00633371" w:rsidRDefault="00633371" w:rsidP="00187475">
      <w:pPr>
        <w:tabs>
          <w:tab w:val="left" w:pos="1853"/>
        </w:tabs>
        <w:spacing w:line="240" w:lineRule="auto"/>
      </w:pPr>
      <w:r>
        <w:t>Mapbox.js</w:t>
      </w:r>
    </w:p>
    <w:p w:rsidR="00633371" w:rsidRDefault="00633371" w:rsidP="00187475">
      <w:pPr>
        <w:tabs>
          <w:tab w:val="left" w:pos="1853"/>
        </w:tabs>
        <w:spacing w:line="240" w:lineRule="auto"/>
      </w:pPr>
      <w:r>
        <w:t>Raphael.js</w:t>
      </w:r>
    </w:p>
    <w:p w:rsidR="00633371" w:rsidRDefault="00633371" w:rsidP="00187475">
      <w:pPr>
        <w:tabs>
          <w:tab w:val="left" w:pos="1853"/>
        </w:tabs>
        <w:spacing w:line="240" w:lineRule="auto"/>
      </w:pPr>
      <w:r>
        <w:t>Maps.googleapis/maps</w:t>
      </w:r>
      <w:r>
        <w:tab/>
      </w:r>
    </w:p>
    <w:p w:rsidR="00633371" w:rsidRDefault="00633371" w:rsidP="00187475">
      <w:pPr>
        <w:spacing w:line="240" w:lineRule="auto"/>
      </w:pPr>
      <w:r>
        <w:t>Leaflet.js</w:t>
      </w:r>
    </w:p>
    <w:p w:rsidR="00633371" w:rsidRDefault="00633371" w:rsidP="00187475">
      <w:pPr>
        <w:spacing w:line="240" w:lineRule="auto"/>
      </w:pPr>
      <w:r>
        <w:t>Leaflet.google.js</w:t>
      </w:r>
    </w:p>
    <w:p w:rsidR="00633371" w:rsidRPr="00633371" w:rsidRDefault="00633371" w:rsidP="00187475">
      <w:pPr>
        <w:spacing w:line="240" w:lineRule="auto"/>
        <w:rPr>
          <w:lang w:val="en-US"/>
        </w:rPr>
      </w:pPr>
      <w:r w:rsidRPr="00633371">
        <w:rPr>
          <w:lang w:val="en-US"/>
        </w:rPr>
        <w:t>Leaflet.control.sidebar.js</w:t>
      </w:r>
    </w:p>
    <w:p w:rsidR="00633371" w:rsidRPr="00633371" w:rsidRDefault="00633371" w:rsidP="00187475">
      <w:pPr>
        <w:spacing w:line="240" w:lineRule="auto"/>
        <w:rPr>
          <w:lang w:val="en-US"/>
        </w:rPr>
      </w:pPr>
      <w:r w:rsidRPr="00633371">
        <w:rPr>
          <w:lang w:val="en-US"/>
        </w:rPr>
        <w:t>Leaflet.awesom-markers.js</w:t>
      </w:r>
    </w:p>
    <w:p w:rsidR="00633371" w:rsidRDefault="00633371" w:rsidP="00187475">
      <w:pPr>
        <w:spacing w:line="240" w:lineRule="auto"/>
        <w:rPr>
          <w:lang w:val="en-US"/>
        </w:rPr>
      </w:pPr>
      <w:r>
        <w:rPr>
          <w:lang w:val="en-US"/>
        </w:rPr>
        <w:t>Leaflet.easybutton.js</w:t>
      </w:r>
    </w:p>
    <w:p w:rsidR="00633371" w:rsidRDefault="00633371" w:rsidP="00187475">
      <w:pPr>
        <w:spacing w:line="240" w:lineRule="auto"/>
        <w:rPr>
          <w:lang w:val="en-US"/>
        </w:rPr>
      </w:pPr>
      <w:r>
        <w:rPr>
          <w:lang w:val="en-US"/>
        </w:rPr>
        <w:t>Leaflet.rlayer.js</w:t>
      </w:r>
    </w:p>
    <w:p w:rsidR="00633371" w:rsidRDefault="00633371" w:rsidP="00187475">
      <w:pPr>
        <w:spacing w:line="240" w:lineRule="auto"/>
        <w:rPr>
          <w:lang w:val="en-US"/>
        </w:rPr>
      </w:pPr>
      <w:r>
        <w:rPr>
          <w:lang w:val="en-US"/>
        </w:rPr>
        <w:t>Handlebars.js</w:t>
      </w:r>
    </w:p>
    <w:p w:rsidR="00633371" w:rsidRDefault="00633371" w:rsidP="00187475">
      <w:pPr>
        <w:spacing w:line="240" w:lineRule="auto"/>
        <w:rPr>
          <w:lang w:val="en-US"/>
        </w:rPr>
      </w:pPr>
      <w:r>
        <w:rPr>
          <w:lang w:val="en-US"/>
        </w:rPr>
        <w:t>Clipboard.js</w:t>
      </w:r>
    </w:p>
    <w:p w:rsidR="00633371" w:rsidRDefault="00633371" w:rsidP="00187475">
      <w:pPr>
        <w:spacing w:line="240" w:lineRule="auto"/>
        <w:rPr>
          <w:lang w:val="en-US"/>
        </w:rPr>
      </w:pPr>
      <w:r>
        <w:rPr>
          <w:lang w:val="en-US"/>
        </w:rPr>
        <w:t>Typeahead.bundle.js</w:t>
      </w:r>
    </w:p>
    <w:p w:rsidR="00633371" w:rsidRDefault="00633371" w:rsidP="00187475">
      <w:pPr>
        <w:spacing w:line="240" w:lineRule="auto"/>
        <w:rPr>
          <w:lang w:val="en-US"/>
        </w:rPr>
      </w:pPr>
      <w:r>
        <w:rPr>
          <w:lang w:val="en-US"/>
        </w:rPr>
        <w:t>Three.js</w:t>
      </w:r>
    </w:p>
    <w:p w:rsidR="00633371" w:rsidRPr="00633371" w:rsidRDefault="00633371" w:rsidP="00187475">
      <w:pPr>
        <w:spacing w:line="240" w:lineRule="auto"/>
        <w:rPr>
          <w:lang w:val="en-US"/>
        </w:rPr>
      </w:pPr>
      <w:r>
        <w:rPr>
          <w:lang w:val="en-US"/>
        </w:rPr>
        <w:t>Three-FullScreen.js</w:t>
      </w:r>
    </w:p>
    <w:p w:rsidR="00D236E9" w:rsidRDefault="00D236E9" w:rsidP="00D26DAE">
      <w:pPr>
        <w:rPr>
          <w:lang w:val="en-US"/>
        </w:rPr>
      </w:pPr>
    </w:p>
    <w:p w:rsidR="00A250DA" w:rsidRDefault="0034320C" w:rsidP="00AD5E91">
      <w:pPr>
        <w:spacing w:line="240" w:lineRule="auto"/>
        <w:jc w:val="both"/>
      </w:pPr>
      <w:r w:rsidRPr="0034320C">
        <w:t>Una vez nuestra página se carga completamente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w:t>
      </w:r>
      <w:r w:rsidR="00A250DA">
        <w:t xml:space="preserve">la pareja clave-valor si existe query y un error en caso de carecer de la misma. </w:t>
      </w:r>
    </w:p>
    <w:p w:rsidR="00A250DA" w:rsidRDefault="007E469B" w:rsidP="00AD5E91">
      <w:pPr>
        <w:spacing w:line="240" w:lineRule="auto"/>
        <w:jc w:val="both"/>
      </w:pPr>
      <w:r w:rsidRPr="00A250DA">
        <w:rPr>
          <w:highlight w:val="yellow"/>
        </w:rPr>
        <w:t xml:space="preserve">En este punto se hace un tratamiento de los elementos clave-valor </w:t>
      </w:r>
      <w:proofErr w:type="gramStart"/>
      <w:r w:rsidRPr="00A250DA">
        <w:rPr>
          <w:highlight w:val="yellow"/>
        </w:rPr>
        <w:t>recogidos</w:t>
      </w:r>
      <w:proofErr w:type="gramEnd"/>
      <w:r w:rsidRPr="00A250DA">
        <w:rPr>
          <w:highlight w:val="yellow"/>
        </w:rPr>
        <w:t xml:space="preserve"> para filtrar aquellos que son válidos, idprofesor e idespacio, de los que contengan errores. Existe la particularidad que, de estar presentes ambas query válidas, el sistema tomará la </w:t>
      </w:r>
      <w:r w:rsidR="009C6E15" w:rsidRPr="00A250DA">
        <w:rPr>
          <w:highlight w:val="yellow"/>
        </w:rPr>
        <w:t xml:space="preserve">sólo la </w:t>
      </w:r>
      <w:r w:rsidRPr="00A250DA">
        <w:rPr>
          <w:highlight w:val="yellow"/>
        </w:rPr>
        <w:t xml:space="preserve">primera referencia como </w:t>
      </w:r>
      <w:r w:rsidR="009C6E15" w:rsidRPr="00A250DA">
        <w:rPr>
          <w:highlight w:val="yellow"/>
        </w:rPr>
        <w:t xml:space="preserve">valor a tratar durante el proceso. </w:t>
      </w:r>
      <w:r w:rsidR="00A44E4D" w:rsidRPr="00A250DA">
        <w:rPr>
          <w:highlight w:val="yellow"/>
        </w:rPr>
        <w:t xml:space="preserve"> Después el método devolverá</w:t>
      </w:r>
      <w:r w:rsidR="00A44E4D">
        <w:t xml:space="preserve">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lastRenderedPageBreak/>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701AE1">
        <w:rPr>
          <w:highlight w:val="yellow"/>
        </w:rPr>
        <w:t xml:space="preserve">Para ello, leeremos del archivo poi.js los Array </w:t>
      </w:r>
      <w:r w:rsidRPr="00701AE1">
        <w:rPr>
          <w:i/>
          <w:highlight w:val="yellow"/>
        </w:rPr>
        <w:t>Facultades</w:t>
      </w:r>
      <w:r w:rsidRPr="00701AE1">
        <w:rPr>
          <w:highlight w:val="yellow"/>
        </w:rPr>
        <w:t xml:space="preserve"> y </w:t>
      </w:r>
      <w:r w:rsidRPr="00701AE1">
        <w:rPr>
          <w:i/>
          <w:highlight w:val="yellow"/>
        </w:rPr>
        <w:t>Campus</w:t>
      </w:r>
      <w:r w:rsidRPr="00701AE1">
        <w:rPr>
          <w:highlight w:val="yellow"/>
        </w:rPr>
        <w:t xml:space="preserve"> que poseen la información relativa a</w:t>
      </w:r>
      <w:r w:rsidR="00701AE1" w:rsidRPr="00701AE1">
        <w:rPr>
          <w:highlight w:val="yellow"/>
        </w:rPr>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701AE1" w:rsidRPr="007E469B" w:rsidRDefault="00701AE1" w:rsidP="00AD5E91">
      <w:pPr>
        <w:spacing w:line="240" w:lineRule="auto"/>
        <w:jc w:val="both"/>
      </w:pPr>
      <w:r>
        <w:t xml:space="preserve">Posteriormente, debemos instanciar el botón </w:t>
      </w:r>
      <w:bookmarkStart w:id="33" w:name="_GoBack"/>
      <w:bookmarkEnd w:id="33"/>
    </w:p>
    <w:p w:rsidR="00E92961" w:rsidRPr="0034320C" w:rsidRDefault="00E92961" w:rsidP="00D26DAE"/>
    <w:p w:rsidR="0082206F" w:rsidRPr="00B4488C" w:rsidRDefault="0082206F" w:rsidP="0082206F">
      <w:pPr>
        <w:pStyle w:val="Ttulo3"/>
      </w:pPr>
      <w:bookmarkStart w:id="34" w:name="_Toc455825371"/>
      <w:r>
        <w:t>Organización del sitio web</w:t>
      </w:r>
      <w:bookmarkEnd w:id="34"/>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733A0C">
      <w:pPr>
        <w:spacing w:line="240" w:lineRule="auto"/>
        <w:jc w:val="both"/>
      </w:pPr>
      <w:r>
        <w:t xml:space="preserve">En la parte del servidor </w:t>
      </w:r>
      <w:r w:rsidR="0080628E">
        <w:t>GlassFish</w:t>
      </w:r>
      <w:r>
        <w:t xml:space="preserve"> distribuiremos la organización de directorios de la siguiente manera:</w:t>
      </w:r>
    </w:p>
    <w:p w:rsidR="00751AB5" w:rsidRDefault="00AD359B" w:rsidP="00751AB5">
      <w:r>
        <w:t>/siguv/</w:t>
      </w:r>
    </w:p>
    <w:p w:rsidR="00AD359B" w:rsidRDefault="00AD359B" w:rsidP="00751AB5">
      <w:r>
        <w:t>/siguv/css</w:t>
      </w:r>
    </w:p>
    <w:p w:rsidR="00AD359B" w:rsidRDefault="00AD359B" w:rsidP="00751AB5">
      <w:r>
        <w:t>/siguv/js</w:t>
      </w:r>
    </w:p>
    <w:p w:rsidR="00AD359B" w:rsidRDefault="00AD359B" w:rsidP="00751AB5">
      <w:r>
        <w:t>/siguv/web</w:t>
      </w:r>
    </w:p>
    <w:p w:rsidR="00AD359B" w:rsidRDefault="00AD359B" w:rsidP="00751AB5">
      <w:r>
        <w:t>/**/</w:t>
      </w:r>
    </w:p>
    <w:p w:rsidR="00AD359B" w:rsidRDefault="00AD359B" w:rsidP="00751AB5">
      <w:r>
        <w:lastRenderedPageBreak/>
        <w:t>En la parte del Servidor la distribución será:</w:t>
      </w:r>
    </w:p>
    <w:p w:rsidR="00AD359B" w:rsidRDefault="00AD359B" w:rsidP="00751AB5">
      <w:r>
        <w:t>/SiguvServer/Entidad</w:t>
      </w:r>
    </w:p>
    <w:p w:rsidR="00AD359B" w:rsidRDefault="00AD359B" w:rsidP="00751AB5">
      <w:r>
        <w:t>/SiguvServer/Servicios</w:t>
      </w:r>
    </w:p>
    <w:p w:rsidR="00AD359B" w:rsidRDefault="00AD359B" w:rsidP="00751AB5">
      <w:r>
        <w:t>/**/</w:t>
      </w:r>
    </w:p>
    <w:p w:rsidR="004D54F5" w:rsidRDefault="004D54F5" w:rsidP="00751AB5">
      <w:pPr>
        <w:sectPr w:rsidR="004D54F5" w:rsidSect="00B045DE">
          <w:headerReference w:type="default" r:id="rId53"/>
          <w:headerReference w:type="first" r:id="rId54"/>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5" w:name="_Toc455825372"/>
      <w:r>
        <w:lastRenderedPageBreak/>
        <w:t>Resultados</w:t>
      </w:r>
      <w:bookmarkEnd w:id="35"/>
    </w:p>
    <w:p w:rsidR="00293EF0" w:rsidRDefault="00293EF0" w:rsidP="00FB11C0">
      <w:pPr>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6" w:name="_Toc455825373"/>
      <w:r>
        <w:t>Correcto funcionamiento del sistema</w:t>
      </w:r>
      <w:bookmarkEnd w:id="36"/>
    </w:p>
    <w:p w:rsidR="00293EF0" w:rsidRPr="00293EF0" w:rsidRDefault="00293EF0" w:rsidP="00FB11C0">
      <w:pPr>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751AB5">
      <w:r>
        <w:t>Página principal</w:t>
      </w:r>
    </w:p>
    <w:p w:rsidR="00B6730C" w:rsidRDefault="00B6730C" w:rsidP="00FB11C0">
      <w:pPr>
        <w:jc w:val="both"/>
      </w:pPr>
      <w:r>
        <w:t>Cuando el usuario accede a nuestra web, se muestra una página inicial en la que el usuario observa una barra de navegación en la parte superior con las opciones de Localizador, Capas, Facultades y Miscelánea, seguido de un mapa que ocupa el resto de la página.</w:t>
      </w:r>
    </w:p>
    <w:p w:rsidR="00B6730C" w:rsidRDefault="00B6730C" w:rsidP="00751AB5">
      <w:r>
        <w:t xml:space="preserve">(Imagen </w:t>
      </w:r>
      <w:r w:rsidR="00D47398">
        <w:t>página</w:t>
      </w:r>
      <w:r>
        <w:t xml:space="preserve"> inicial)</w:t>
      </w:r>
    </w:p>
    <w:p w:rsidR="00B6730C" w:rsidRDefault="00B6730C" w:rsidP="00BF6613">
      <w:pPr>
        <w:jc w:val="both"/>
      </w:pPr>
      <w:r>
        <w:t xml:space="preserve">A </w:t>
      </w:r>
      <w:r w:rsidR="00D47398">
        <w:t>continuación,</w:t>
      </w:r>
      <w:r>
        <w:t xml:space="preserve"> veremos qué ocurre al acceder a las distintas opciones.</w:t>
      </w:r>
    </w:p>
    <w:p w:rsidR="001B495E" w:rsidRDefault="001B495E" w:rsidP="00751AB5">
      <w:r>
        <w:t>Localizar un recurso</w:t>
      </w:r>
    </w:p>
    <w:p w:rsidR="001B495E" w:rsidRDefault="001B495E" w:rsidP="00BF6613">
      <w:pPr>
        <w:jc w:val="both"/>
      </w:pPr>
      <w:r>
        <w:t xml:space="preserve">Cuando queramos buscar un recurso dentro de nuestro sistema se nos presentará una ventana modal con 4 </w:t>
      </w:r>
      <w:r w:rsidR="002200ED">
        <w:t xml:space="preserve">apartados dispuestos en fichas. Cada uno de estos apartados </w:t>
      </w:r>
      <w:proofErr w:type="gramStart"/>
      <w:r w:rsidR="002200ED">
        <w:t>permitirán</w:t>
      </w:r>
      <w:proofErr w:type="gramEnd"/>
      <w:r w:rsidR="002200ED">
        <w:t xml:space="preserve"> buscar por Profesor, Asignatura, Espacio o por todo lo anterior en una búsqueda conjunta.</w:t>
      </w:r>
    </w:p>
    <w:p w:rsidR="00086DEC" w:rsidRDefault="00086DEC" w:rsidP="00BF6613">
      <w:pPr>
        <w:jc w:val="both"/>
      </w:pPr>
      <w:r>
        <w:t xml:space="preserve">En cualquiera de los apartados, el sistema proporciona sugerencias de posibles recursos que coincidan con el texto introducido por el usuario. </w:t>
      </w:r>
    </w:p>
    <w:p w:rsidR="00086DEC" w:rsidRDefault="00086DEC" w:rsidP="00BF6613">
      <w:pPr>
        <w:jc w:val="both"/>
      </w:pPr>
      <w:r>
        <w:t>Una vez confirmada la</w:t>
      </w:r>
      <w:r w:rsidR="001E0FD9">
        <w:t xml:space="preserve"> búsqueda deseada y siendo esta válida, pasaremos a la situación de mostrar resultados que explicaremos más adelante.</w:t>
      </w:r>
    </w:p>
    <w:p w:rsidR="001E0FD9" w:rsidRPr="00751AB5" w:rsidRDefault="001E0FD9" w:rsidP="00BF6613">
      <w:pPr>
        <w:jc w:val="both"/>
      </w:pPr>
      <w:r>
        <w:t>En el caso de las asignaturas, en lugar de pasar directamente a mostrar resultados de búsqueda, se nos presentará una lista de profesores que impartan la materia independientemente de su</w:t>
      </w:r>
      <w:r w:rsidR="00736288">
        <w:t xml:space="preserve"> situación de titular o de laboratorio a fin de poder escoger el profesor que estamos buscando.</w:t>
      </w:r>
    </w:p>
    <w:p w:rsidR="00FE3BBB" w:rsidRDefault="00A70FED" w:rsidP="00FE3BBB">
      <w:r>
        <w:t>Configurar capas del mapa</w:t>
      </w:r>
    </w:p>
    <w:p w:rsidR="00A70FED" w:rsidRDefault="00253909" w:rsidP="00BF6613">
      <w:pPr>
        <w:jc w:val="both"/>
      </w:pPr>
      <w:r>
        <w:lastRenderedPageBreak/>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E11F92" w:rsidRDefault="00E11F92" w:rsidP="00BF6613">
      <w:pPr>
        <w:jc w:val="both"/>
      </w:pPr>
      <w:r>
        <w:t>Las posibilidades disponibles atienden a las siguientes características:</w:t>
      </w:r>
    </w:p>
    <w:p w:rsidR="00E11F92" w:rsidRDefault="00E11F92" w:rsidP="00BF6613">
      <w:pPr>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BF6613">
      <w:pPr>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092308" w:rsidRDefault="00092308" w:rsidP="00BF6613">
      <w:pPr>
        <w:jc w:val="both"/>
      </w:pPr>
      <w:r>
        <w:t xml:space="preserve">Topónimo: Posibilidad de mostrar los espacios </w:t>
      </w:r>
    </w:p>
    <w:p w:rsidR="004D54F5" w:rsidRDefault="004D54F5" w:rsidP="00BF6613">
      <w:pPr>
        <w:jc w:val="both"/>
        <w:sectPr w:rsidR="004D54F5" w:rsidSect="00B045DE">
          <w:headerReference w:type="default" r:id="rId55"/>
          <w:headerReference w:type="first" r:id="rId56"/>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57"/>
          <w:headerReference w:type="first" r:id="rId58"/>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21690A">
      <w:pPr>
        <w:pStyle w:val="Bibliografa"/>
        <w:ind w:left="720" w:hanging="720"/>
        <w:rPr>
          <w:noProof/>
          <w:sz w:val="24"/>
          <w:szCs w:val="24"/>
        </w:rPr>
      </w:pPr>
      <w:r>
        <w:rPr>
          <w:noProof/>
        </w:rPr>
        <w:t>Agafonkin, V. (11 de Julio de 2016). Obtenido de Leaflet: http://leafletjs.com/reference.html</w:t>
      </w:r>
    </w:p>
    <w:p w:rsidR="0021690A" w:rsidRDefault="0021690A" w:rsidP="0021690A">
      <w:pPr>
        <w:pStyle w:val="Bibliografa"/>
        <w:ind w:left="720" w:hanging="720"/>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21690A">
      <w:pPr>
        <w:pStyle w:val="Bibliografa"/>
        <w:ind w:left="720" w:hanging="720"/>
        <w:rPr>
          <w:noProof/>
        </w:rPr>
      </w:pPr>
      <w:r>
        <w:rPr>
          <w:noProof/>
        </w:rPr>
        <w:t>Facebook. (11 de Julio de 2016). Obtenido de Facebook for developers: https://developers.facebook.com/docs/</w:t>
      </w:r>
    </w:p>
    <w:p w:rsidR="0021690A" w:rsidRDefault="0021690A" w:rsidP="0021690A">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21690A">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21690A">
      <w:pPr>
        <w:pStyle w:val="Bibliografa"/>
        <w:ind w:left="720" w:hanging="720"/>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21690A">
      <w:pPr>
        <w:pStyle w:val="Bibliografa"/>
        <w:ind w:left="720" w:hanging="720"/>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21690A">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21690A">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21690A">
      <w:pPr>
        <w:pStyle w:val="Bibliografa"/>
        <w:ind w:left="720" w:hanging="720"/>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21690A">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21690A" w:rsidRDefault="0021690A" w:rsidP="0021690A">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21690A">
      <w:pPr>
        <w:pStyle w:val="Bibliografa"/>
        <w:ind w:left="720" w:hanging="720"/>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21690A">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21690A">
      <w:pPr>
        <w:pStyle w:val="Bibliografa"/>
        <w:ind w:left="720" w:hanging="720"/>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21690A">
      <w:pPr>
        <w:pStyle w:val="Bibliografa"/>
        <w:ind w:left="720" w:hanging="720"/>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21690A">
      <w:pPr>
        <w:pStyle w:val="Bibliografa"/>
        <w:ind w:left="720" w:hanging="720"/>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21690A">
      <w:pPr>
        <w:pStyle w:val="Bibliografa"/>
        <w:ind w:left="720" w:hanging="720"/>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21690A">
      <w:pPr>
        <w:pStyle w:val="Bibliografa"/>
        <w:ind w:left="720" w:hanging="720"/>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21690A">
      <w:pPr>
        <w:pStyle w:val="Bibliografa"/>
        <w:ind w:left="720" w:hanging="720"/>
        <w:rPr>
          <w:noProof/>
        </w:rPr>
      </w:pPr>
      <w:r>
        <w:rPr>
          <w:noProof/>
        </w:rPr>
        <w:t>Threejs. (11 de Julio de 2016). Obtenido de three.js: http://threejs.org/</w:t>
      </w:r>
    </w:p>
    <w:p w:rsidR="0021690A" w:rsidRDefault="0021690A" w:rsidP="0021690A">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21690A">
      <w:pPr>
        <w:spacing w:line="240" w:lineRule="auto"/>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59"/>
      <w:headerReference w:type="first" r:id="rId60"/>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3238" w:rsidRDefault="001F3238" w:rsidP="00CE2AEA">
      <w:pPr>
        <w:spacing w:after="0" w:line="240" w:lineRule="auto"/>
      </w:pPr>
      <w:r>
        <w:separator/>
      </w:r>
    </w:p>
  </w:endnote>
  <w:endnote w:type="continuationSeparator" w:id="0">
    <w:p w:rsidR="001F3238" w:rsidRDefault="001F3238"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D236E9" w:rsidRDefault="00D236E9" w:rsidP="00D30786">
        <w:pPr>
          <w:pStyle w:val="Piedepgina"/>
          <w:jc w:val="center"/>
        </w:pPr>
        <w:r>
          <w:fldChar w:fldCharType="begin"/>
        </w:r>
        <w:r>
          <w:instrText xml:space="preserve"> PAGE  \* ROMAN  \* MERGEFORMAT </w:instrText>
        </w:r>
        <w:r>
          <w:fldChar w:fldCharType="separate"/>
        </w:r>
        <w:r w:rsidR="00633371">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D236E9" w:rsidRDefault="00D236E9" w:rsidP="00D30786">
        <w:pPr>
          <w:pStyle w:val="Piedepgina"/>
          <w:jc w:val="center"/>
        </w:pPr>
        <w:r>
          <w:fldChar w:fldCharType="begin"/>
        </w:r>
        <w:r>
          <w:instrText xml:space="preserve"> PAGE  \* ROMAN  \* MERGEFORMAT </w:instrText>
        </w:r>
        <w:r>
          <w:fldChar w:fldCharType="separate"/>
        </w:r>
        <w:r w:rsidR="00633371">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D236E9" w:rsidRDefault="00D236E9">
        <w:pPr>
          <w:pStyle w:val="Piedepgina"/>
          <w:jc w:val="center"/>
        </w:pPr>
        <w:r>
          <w:fldChar w:fldCharType="begin"/>
        </w:r>
        <w:r>
          <w:instrText xml:space="preserve"> PAGE  \* Arabic  \* MERGEFORMAT </w:instrText>
        </w:r>
        <w:r>
          <w:fldChar w:fldCharType="separate"/>
        </w:r>
        <w:r w:rsidR="00917C7A">
          <w:rPr>
            <w:noProof/>
          </w:rPr>
          <w:t>86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D236E9" w:rsidRDefault="00D236E9" w:rsidP="00D30786">
        <w:pPr>
          <w:pStyle w:val="Piedepgina"/>
          <w:jc w:val="center"/>
        </w:pPr>
        <w:r>
          <w:fldChar w:fldCharType="begin"/>
        </w:r>
        <w:r>
          <w:instrText xml:space="preserve"> PAGE  \* Arabic  \* MERGEFORMAT </w:instrText>
        </w:r>
        <w:r>
          <w:fldChar w:fldCharType="separate"/>
        </w:r>
        <w:r w:rsidR="00633371">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D236E9" w:rsidRDefault="00D236E9" w:rsidP="00D30786">
        <w:pPr>
          <w:pStyle w:val="Piedepgina"/>
          <w:jc w:val="center"/>
        </w:pPr>
        <w:r>
          <w:fldChar w:fldCharType="begin"/>
        </w:r>
        <w:r>
          <w:instrText>PAGE   \* MERGEFORMAT</w:instrText>
        </w:r>
        <w:r>
          <w:fldChar w:fldCharType="separate"/>
        </w:r>
        <w:r w:rsidR="00633371">
          <w:rPr>
            <w:noProof/>
          </w:rPr>
          <w:t>41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D236E9" w:rsidRDefault="00D236E9" w:rsidP="00D30786">
        <w:pPr>
          <w:pStyle w:val="Piedepgina"/>
          <w:jc w:val="center"/>
        </w:pPr>
        <w:r>
          <w:fldChar w:fldCharType="begin"/>
        </w:r>
        <w:r>
          <w:instrText xml:space="preserve"> PAGE  \* Arabic  \* MERGEFORMAT </w:instrText>
        </w:r>
        <w:r>
          <w:fldChar w:fldCharType="separate"/>
        </w:r>
        <w:r w:rsidR="00917C7A">
          <w:rPr>
            <w:noProof/>
          </w:rPr>
          <w:t>85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3238" w:rsidRDefault="001F3238" w:rsidP="00CE2AEA">
      <w:pPr>
        <w:spacing w:after="0" w:line="240" w:lineRule="auto"/>
      </w:pPr>
      <w:r>
        <w:separator/>
      </w:r>
    </w:p>
  </w:footnote>
  <w:footnote w:type="continuationSeparator" w:id="0">
    <w:p w:rsidR="001F3238" w:rsidRDefault="001F3238"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Pr="0064752A" w:rsidRDefault="00D236E9" w:rsidP="0064752A">
    <w:pPr>
      <w:pStyle w:val="Encabezado"/>
    </w:pPr>
    <w:r>
      <w:rPr>
        <w:rFonts w:ascii="CMCSC10" w:hAnsi="CMCSC10" w:cs="CMCSC10"/>
        <w:noProof/>
        <w:lang w:eastAsia="es-ES"/>
      </w:rPr>
      <w:drawing>
        <wp:anchor distT="0" distB="0" distL="114300" distR="114300" simplePos="0" relativeHeight="251661824"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rsidP="00261710">
    <w:pPr>
      <w:pStyle w:val="Encabezado"/>
    </w:pPr>
    <w:r>
      <w:rPr>
        <w:rFonts w:ascii="CMCSC10" w:hAnsi="CMCSC10" w:cs="CMCSC10"/>
        <w:noProof/>
        <w:lang w:eastAsia="es-ES"/>
      </w:rPr>
      <w:drawing>
        <wp:anchor distT="0" distB="0" distL="114300" distR="114300" simplePos="0" relativeHeight="251662848"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D236E9" w:rsidRDefault="00D236E9">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Pr="0064752A" w:rsidRDefault="00D236E9"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D236E9" w:rsidRDefault="00D236E9">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Pr="0064752A" w:rsidRDefault="00D236E9"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D236E9" w:rsidRDefault="00D236E9">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Pr="0064752A" w:rsidRDefault="00D236E9" w:rsidP="0064752A">
    <w:pPr>
      <w:pStyle w:val="Encabezado"/>
    </w:pPr>
    <w:r>
      <w:rPr>
        <w:rFonts w:ascii="CMCSC10" w:hAnsi="CMCSC10" w:cs="CMCSC10"/>
        <w:noProof/>
        <w:lang w:eastAsia="es-ES"/>
      </w:rPr>
      <w:drawing>
        <wp:anchor distT="0" distB="0" distL="114300" distR="114300" simplePos="0" relativeHeight="251656704"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D236E9" w:rsidRDefault="00D236E9">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Pr="0064752A" w:rsidRDefault="00D236E9"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rsidP="00C170EF">
    <w:pPr>
      <w:pStyle w:val="Encabezado"/>
      <w:jc w:val="right"/>
    </w:pPr>
    <w:r>
      <w:rPr>
        <w:rFonts w:ascii="CMCSC10" w:hAnsi="CMCSC10" w:cs="CMCSC10"/>
        <w:noProof/>
        <w:lang w:eastAsia="es-ES"/>
      </w:rPr>
      <w:drawing>
        <wp:anchor distT="0" distB="0" distL="114300" distR="114300" simplePos="0" relativeHeight="251660800"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Pr="00F91890" w:rsidRDefault="00D236E9"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pPr>
      <w:pStyle w:val="Encabezado"/>
    </w:pPr>
    <w:r>
      <w:rPr>
        <w:rFonts w:ascii="CMCSC10" w:hAnsi="CMCSC10" w:cs="CMCSC10"/>
        <w:noProof/>
        <w:lang w:eastAsia="es-ES"/>
      </w:rPr>
      <w:drawing>
        <wp:anchor distT="0" distB="0" distL="114300" distR="114300" simplePos="0" relativeHeight="251657728"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Pr="00F91890" w:rsidRDefault="00D236E9"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5680"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Default="00D236E9" w:rsidP="00261710">
    <w:pPr>
      <w:pStyle w:val="Encabezado"/>
    </w:pPr>
    <w:r>
      <w:rPr>
        <w:rFonts w:ascii="CMCSC10" w:hAnsi="CMCSC10" w:cs="CMCSC10"/>
        <w:noProof/>
        <w:lang w:eastAsia="es-ES"/>
      </w:rPr>
      <w:drawing>
        <wp:anchor distT="0" distB="0" distL="114300" distR="114300" simplePos="0" relativeHeight="251652608"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D236E9" w:rsidRDefault="00D236E9">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36E9" w:rsidRPr="0064752A" w:rsidRDefault="00D236E9" w:rsidP="0064752A">
    <w:pPr>
      <w:pStyle w:val="Encabezado"/>
    </w:pPr>
    <w:r>
      <w:rPr>
        <w:rFonts w:ascii="CMCSC10" w:hAnsi="CMCSC10" w:cs="CMCSC10"/>
        <w:noProof/>
        <w:lang w:eastAsia="es-ES"/>
      </w:rPr>
      <w:drawing>
        <wp:anchor distT="0" distB="0" distL="114300" distR="114300" simplePos="0" relativeHeight="251653632"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7"/>
  </w:num>
  <w:num w:numId="3">
    <w:abstractNumId w:val="35"/>
  </w:num>
  <w:num w:numId="4">
    <w:abstractNumId w:val="42"/>
  </w:num>
  <w:num w:numId="5">
    <w:abstractNumId w:val="20"/>
  </w:num>
  <w:num w:numId="6">
    <w:abstractNumId w:val="15"/>
  </w:num>
  <w:num w:numId="7">
    <w:abstractNumId w:val="13"/>
  </w:num>
  <w:num w:numId="8">
    <w:abstractNumId w:val="19"/>
  </w:num>
  <w:num w:numId="9">
    <w:abstractNumId w:val="43"/>
  </w:num>
  <w:num w:numId="10">
    <w:abstractNumId w:val="30"/>
  </w:num>
  <w:num w:numId="11">
    <w:abstractNumId w:val="1"/>
  </w:num>
  <w:num w:numId="12">
    <w:abstractNumId w:val="3"/>
  </w:num>
  <w:num w:numId="13">
    <w:abstractNumId w:val="33"/>
  </w:num>
  <w:num w:numId="14">
    <w:abstractNumId w:val="36"/>
  </w:num>
  <w:num w:numId="15">
    <w:abstractNumId w:val="23"/>
  </w:num>
  <w:num w:numId="16">
    <w:abstractNumId w:val="21"/>
  </w:num>
  <w:num w:numId="17">
    <w:abstractNumId w:val="26"/>
  </w:num>
  <w:num w:numId="18">
    <w:abstractNumId w:val="10"/>
  </w:num>
  <w:num w:numId="19">
    <w:abstractNumId w:val="39"/>
  </w:num>
  <w:num w:numId="20">
    <w:abstractNumId w:val="25"/>
  </w:num>
  <w:num w:numId="21">
    <w:abstractNumId w:val="41"/>
  </w:num>
  <w:num w:numId="22">
    <w:abstractNumId w:val="0"/>
  </w:num>
  <w:num w:numId="23">
    <w:abstractNumId w:val="40"/>
  </w:num>
  <w:num w:numId="24">
    <w:abstractNumId w:val="27"/>
  </w:num>
  <w:num w:numId="25">
    <w:abstractNumId w:val="28"/>
  </w:num>
  <w:num w:numId="26">
    <w:abstractNumId w:val="7"/>
  </w:num>
  <w:num w:numId="27">
    <w:abstractNumId w:val="31"/>
  </w:num>
  <w:num w:numId="28">
    <w:abstractNumId w:val="32"/>
  </w:num>
  <w:num w:numId="29">
    <w:abstractNumId w:val="5"/>
  </w:num>
  <w:num w:numId="30">
    <w:abstractNumId w:val="18"/>
  </w:num>
  <w:num w:numId="31">
    <w:abstractNumId w:val="14"/>
  </w:num>
  <w:num w:numId="32">
    <w:abstractNumId w:val="29"/>
  </w:num>
  <w:num w:numId="33">
    <w:abstractNumId w:val="34"/>
  </w:num>
  <w:num w:numId="34">
    <w:abstractNumId w:val="12"/>
  </w:num>
  <w:num w:numId="35">
    <w:abstractNumId w:val="11"/>
  </w:num>
  <w:num w:numId="36">
    <w:abstractNumId w:val="38"/>
  </w:num>
  <w:num w:numId="37">
    <w:abstractNumId w:val="9"/>
  </w:num>
  <w:num w:numId="38">
    <w:abstractNumId w:val="22"/>
  </w:num>
  <w:num w:numId="39">
    <w:abstractNumId w:val="16"/>
  </w:num>
  <w:num w:numId="40">
    <w:abstractNumId w:val="37"/>
  </w:num>
  <w:num w:numId="41">
    <w:abstractNumId w:val="4"/>
  </w:num>
  <w:num w:numId="42">
    <w:abstractNumId w:val="24"/>
  </w:num>
  <w:num w:numId="43">
    <w:abstractNumId w:val="8"/>
  </w:num>
  <w:num w:numId="44">
    <w:abstractNumId w:val="6"/>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2B78"/>
    <w:rsid w:val="0003704A"/>
    <w:rsid w:val="00037851"/>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F42"/>
    <w:rsid w:val="0007189D"/>
    <w:rsid w:val="0007250F"/>
    <w:rsid w:val="0007502C"/>
    <w:rsid w:val="00076134"/>
    <w:rsid w:val="000767EA"/>
    <w:rsid w:val="00076C5A"/>
    <w:rsid w:val="0008078E"/>
    <w:rsid w:val="00080FF0"/>
    <w:rsid w:val="0008125A"/>
    <w:rsid w:val="0008406E"/>
    <w:rsid w:val="00086DEC"/>
    <w:rsid w:val="00087E61"/>
    <w:rsid w:val="00092308"/>
    <w:rsid w:val="00092F4C"/>
    <w:rsid w:val="000952A7"/>
    <w:rsid w:val="00096F6E"/>
    <w:rsid w:val="000A08E5"/>
    <w:rsid w:val="000A750F"/>
    <w:rsid w:val="000A7E52"/>
    <w:rsid w:val="000B24ED"/>
    <w:rsid w:val="000B3481"/>
    <w:rsid w:val="000C290C"/>
    <w:rsid w:val="000C2D5D"/>
    <w:rsid w:val="000C3E62"/>
    <w:rsid w:val="000C5E1A"/>
    <w:rsid w:val="000C647D"/>
    <w:rsid w:val="000C7B37"/>
    <w:rsid w:val="000D56E1"/>
    <w:rsid w:val="000E0F06"/>
    <w:rsid w:val="000E3428"/>
    <w:rsid w:val="000E7B47"/>
    <w:rsid w:val="000F28CC"/>
    <w:rsid w:val="00102B07"/>
    <w:rsid w:val="00121F42"/>
    <w:rsid w:val="00125A8B"/>
    <w:rsid w:val="00127D36"/>
    <w:rsid w:val="00132BC6"/>
    <w:rsid w:val="00134DD0"/>
    <w:rsid w:val="00136F52"/>
    <w:rsid w:val="00142D1D"/>
    <w:rsid w:val="001430F4"/>
    <w:rsid w:val="0014465B"/>
    <w:rsid w:val="00146FED"/>
    <w:rsid w:val="0015117F"/>
    <w:rsid w:val="0015362C"/>
    <w:rsid w:val="001548B9"/>
    <w:rsid w:val="00155E5C"/>
    <w:rsid w:val="00161B3F"/>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16D9"/>
    <w:rsid w:val="001C4795"/>
    <w:rsid w:val="001C5D1D"/>
    <w:rsid w:val="001D03AC"/>
    <w:rsid w:val="001D1FC3"/>
    <w:rsid w:val="001D52E3"/>
    <w:rsid w:val="001D73D9"/>
    <w:rsid w:val="001E0FD9"/>
    <w:rsid w:val="001E151F"/>
    <w:rsid w:val="001E5E7C"/>
    <w:rsid w:val="001F0931"/>
    <w:rsid w:val="001F1169"/>
    <w:rsid w:val="001F19DF"/>
    <w:rsid w:val="001F2043"/>
    <w:rsid w:val="001F3238"/>
    <w:rsid w:val="001F37BE"/>
    <w:rsid w:val="001F392D"/>
    <w:rsid w:val="001F4F9F"/>
    <w:rsid w:val="0020284F"/>
    <w:rsid w:val="00205FC3"/>
    <w:rsid w:val="00206A50"/>
    <w:rsid w:val="00212CFE"/>
    <w:rsid w:val="0021690A"/>
    <w:rsid w:val="0021747A"/>
    <w:rsid w:val="002200ED"/>
    <w:rsid w:val="00221A4E"/>
    <w:rsid w:val="00225ACF"/>
    <w:rsid w:val="002328CD"/>
    <w:rsid w:val="00234727"/>
    <w:rsid w:val="00235047"/>
    <w:rsid w:val="00241E8D"/>
    <w:rsid w:val="002426F8"/>
    <w:rsid w:val="00244EF0"/>
    <w:rsid w:val="00245A50"/>
    <w:rsid w:val="0024680A"/>
    <w:rsid w:val="00246ADF"/>
    <w:rsid w:val="00253909"/>
    <w:rsid w:val="00253BE9"/>
    <w:rsid w:val="00256058"/>
    <w:rsid w:val="0025777C"/>
    <w:rsid w:val="002601CF"/>
    <w:rsid w:val="002602B1"/>
    <w:rsid w:val="00260479"/>
    <w:rsid w:val="00261710"/>
    <w:rsid w:val="0026521B"/>
    <w:rsid w:val="00270CBA"/>
    <w:rsid w:val="00273C5E"/>
    <w:rsid w:val="0027438B"/>
    <w:rsid w:val="00275EAA"/>
    <w:rsid w:val="00285941"/>
    <w:rsid w:val="00286F62"/>
    <w:rsid w:val="00292299"/>
    <w:rsid w:val="00293EF0"/>
    <w:rsid w:val="002A03D1"/>
    <w:rsid w:val="002A267A"/>
    <w:rsid w:val="002A33A9"/>
    <w:rsid w:val="002A5B01"/>
    <w:rsid w:val="002A6551"/>
    <w:rsid w:val="002B3E4A"/>
    <w:rsid w:val="002D34B0"/>
    <w:rsid w:val="002D3C40"/>
    <w:rsid w:val="002E4B15"/>
    <w:rsid w:val="002E5042"/>
    <w:rsid w:val="002E7642"/>
    <w:rsid w:val="002E7B30"/>
    <w:rsid w:val="002F0C8E"/>
    <w:rsid w:val="002F3561"/>
    <w:rsid w:val="002F5ECC"/>
    <w:rsid w:val="002F6F48"/>
    <w:rsid w:val="00303F82"/>
    <w:rsid w:val="003055E0"/>
    <w:rsid w:val="00306C17"/>
    <w:rsid w:val="0031344A"/>
    <w:rsid w:val="00313842"/>
    <w:rsid w:val="0031404A"/>
    <w:rsid w:val="00315BF3"/>
    <w:rsid w:val="00315CE8"/>
    <w:rsid w:val="00321699"/>
    <w:rsid w:val="00323171"/>
    <w:rsid w:val="003236D3"/>
    <w:rsid w:val="003243F1"/>
    <w:rsid w:val="00326A5D"/>
    <w:rsid w:val="003320D7"/>
    <w:rsid w:val="0033405C"/>
    <w:rsid w:val="0033575F"/>
    <w:rsid w:val="003363CC"/>
    <w:rsid w:val="003371E4"/>
    <w:rsid w:val="0034320C"/>
    <w:rsid w:val="00343F36"/>
    <w:rsid w:val="0034671E"/>
    <w:rsid w:val="00347265"/>
    <w:rsid w:val="00353349"/>
    <w:rsid w:val="00355277"/>
    <w:rsid w:val="0035748E"/>
    <w:rsid w:val="003655EB"/>
    <w:rsid w:val="003708EF"/>
    <w:rsid w:val="00373958"/>
    <w:rsid w:val="00374944"/>
    <w:rsid w:val="00377CEE"/>
    <w:rsid w:val="003845B7"/>
    <w:rsid w:val="00385279"/>
    <w:rsid w:val="00387DC5"/>
    <w:rsid w:val="00391CF7"/>
    <w:rsid w:val="00392E2E"/>
    <w:rsid w:val="00393E17"/>
    <w:rsid w:val="00394BE5"/>
    <w:rsid w:val="00396F3F"/>
    <w:rsid w:val="003A1868"/>
    <w:rsid w:val="003B21A1"/>
    <w:rsid w:val="003B2C51"/>
    <w:rsid w:val="003B45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2F5F"/>
    <w:rsid w:val="00436314"/>
    <w:rsid w:val="0043761E"/>
    <w:rsid w:val="004377F3"/>
    <w:rsid w:val="00440919"/>
    <w:rsid w:val="0044304B"/>
    <w:rsid w:val="004439F1"/>
    <w:rsid w:val="004552DB"/>
    <w:rsid w:val="0045544B"/>
    <w:rsid w:val="00455980"/>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C4002"/>
    <w:rsid w:val="004D2620"/>
    <w:rsid w:val="004D485B"/>
    <w:rsid w:val="004D5305"/>
    <w:rsid w:val="004D54F5"/>
    <w:rsid w:val="004E13D6"/>
    <w:rsid w:val="004E415C"/>
    <w:rsid w:val="004E4583"/>
    <w:rsid w:val="004E6DC2"/>
    <w:rsid w:val="004F22EE"/>
    <w:rsid w:val="004F34C0"/>
    <w:rsid w:val="004F354E"/>
    <w:rsid w:val="004F5164"/>
    <w:rsid w:val="0050722C"/>
    <w:rsid w:val="00510370"/>
    <w:rsid w:val="00511F9E"/>
    <w:rsid w:val="00513F0A"/>
    <w:rsid w:val="00521692"/>
    <w:rsid w:val="00523E90"/>
    <w:rsid w:val="00526F5B"/>
    <w:rsid w:val="0053039A"/>
    <w:rsid w:val="00533779"/>
    <w:rsid w:val="005345C5"/>
    <w:rsid w:val="0053485C"/>
    <w:rsid w:val="005413EC"/>
    <w:rsid w:val="005416EA"/>
    <w:rsid w:val="00545959"/>
    <w:rsid w:val="005467E3"/>
    <w:rsid w:val="00547EAE"/>
    <w:rsid w:val="005517F2"/>
    <w:rsid w:val="00557553"/>
    <w:rsid w:val="00557DB9"/>
    <w:rsid w:val="0056484B"/>
    <w:rsid w:val="0056539E"/>
    <w:rsid w:val="0056674D"/>
    <w:rsid w:val="00575755"/>
    <w:rsid w:val="00575F0D"/>
    <w:rsid w:val="00577235"/>
    <w:rsid w:val="0058264E"/>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38D3"/>
    <w:rsid w:val="0060623E"/>
    <w:rsid w:val="00607EC6"/>
    <w:rsid w:val="006127C9"/>
    <w:rsid w:val="00616D18"/>
    <w:rsid w:val="00631E5C"/>
    <w:rsid w:val="00633371"/>
    <w:rsid w:val="006339C1"/>
    <w:rsid w:val="006360FD"/>
    <w:rsid w:val="0064752A"/>
    <w:rsid w:val="00653F5E"/>
    <w:rsid w:val="0065482F"/>
    <w:rsid w:val="00654BBB"/>
    <w:rsid w:val="00660D55"/>
    <w:rsid w:val="00664F95"/>
    <w:rsid w:val="0066579E"/>
    <w:rsid w:val="00665CB3"/>
    <w:rsid w:val="00674536"/>
    <w:rsid w:val="00675B8A"/>
    <w:rsid w:val="00676048"/>
    <w:rsid w:val="006809DF"/>
    <w:rsid w:val="00683412"/>
    <w:rsid w:val="00685A9F"/>
    <w:rsid w:val="00687126"/>
    <w:rsid w:val="00687B4B"/>
    <w:rsid w:val="006920CD"/>
    <w:rsid w:val="0069294F"/>
    <w:rsid w:val="00694F87"/>
    <w:rsid w:val="00697C81"/>
    <w:rsid w:val="006A145B"/>
    <w:rsid w:val="006A1A02"/>
    <w:rsid w:val="006A2251"/>
    <w:rsid w:val="006A71E0"/>
    <w:rsid w:val="006A7B57"/>
    <w:rsid w:val="006B0CFE"/>
    <w:rsid w:val="006B3531"/>
    <w:rsid w:val="006B3B1F"/>
    <w:rsid w:val="006B50CC"/>
    <w:rsid w:val="006C3F06"/>
    <w:rsid w:val="006D12E7"/>
    <w:rsid w:val="006D4C95"/>
    <w:rsid w:val="006D6EB2"/>
    <w:rsid w:val="006E220A"/>
    <w:rsid w:val="006E2D62"/>
    <w:rsid w:val="006E69FC"/>
    <w:rsid w:val="00701AE1"/>
    <w:rsid w:val="007058B2"/>
    <w:rsid w:val="007154FD"/>
    <w:rsid w:val="00720C07"/>
    <w:rsid w:val="00720E47"/>
    <w:rsid w:val="00720F8F"/>
    <w:rsid w:val="007234D1"/>
    <w:rsid w:val="007255BB"/>
    <w:rsid w:val="00726326"/>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71F35"/>
    <w:rsid w:val="00772A0C"/>
    <w:rsid w:val="00775D48"/>
    <w:rsid w:val="0078680E"/>
    <w:rsid w:val="007918DC"/>
    <w:rsid w:val="00791DB5"/>
    <w:rsid w:val="00792569"/>
    <w:rsid w:val="007932BF"/>
    <w:rsid w:val="007942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58FB"/>
    <w:rsid w:val="00802E34"/>
    <w:rsid w:val="0080628E"/>
    <w:rsid w:val="00811CB8"/>
    <w:rsid w:val="00817C45"/>
    <w:rsid w:val="00820149"/>
    <w:rsid w:val="008201EA"/>
    <w:rsid w:val="0082066C"/>
    <w:rsid w:val="00821C44"/>
    <w:rsid w:val="00821E09"/>
    <w:rsid w:val="0082206F"/>
    <w:rsid w:val="0082214E"/>
    <w:rsid w:val="008260AE"/>
    <w:rsid w:val="00834E92"/>
    <w:rsid w:val="0083776C"/>
    <w:rsid w:val="008405BB"/>
    <w:rsid w:val="00841FFA"/>
    <w:rsid w:val="0084478C"/>
    <w:rsid w:val="0084513C"/>
    <w:rsid w:val="00850BFE"/>
    <w:rsid w:val="0085428D"/>
    <w:rsid w:val="00863C7B"/>
    <w:rsid w:val="00863DCE"/>
    <w:rsid w:val="00864561"/>
    <w:rsid w:val="00865A4E"/>
    <w:rsid w:val="00865DD0"/>
    <w:rsid w:val="00870516"/>
    <w:rsid w:val="008723BA"/>
    <w:rsid w:val="008727EE"/>
    <w:rsid w:val="00875D3A"/>
    <w:rsid w:val="008808A2"/>
    <w:rsid w:val="00881C0D"/>
    <w:rsid w:val="008832C0"/>
    <w:rsid w:val="00883D41"/>
    <w:rsid w:val="00885E4F"/>
    <w:rsid w:val="00897CB0"/>
    <w:rsid w:val="008A2E09"/>
    <w:rsid w:val="008A434B"/>
    <w:rsid w:val="008A46EC"/>
    <w:rsid w:val="008B27CD"/>
    <w:rsid w:val="008B66BC"/>
    <w:rsid w:val="008C7800"/>
    <w:rsid w:val="008D124C"/>
    <w:rsid w:val="008D2BD5"/>
    <w:rsid w:val="008E3677"/>
    <w:rsid w:val="008E5A2D"/>
    <w:rsid w:val="008F426D"/>
    <w:rsid w:val="008F7E9F"/>
    <w:rsid w:val="009036E7"/>
    <w:rsid w:val="00903AAD"/>
    <w:rsid w:val="00905B89"/>
    <w:rsid w:val="009103CE"/>
    <w:rsid w:val="00914978"/>
    <w:rsid w:val="00914CF5"/>
    <w:rsid w:val="00917C7A"/>
    <w:rsid w:val="00921C68"/>
    <w:rsid w:val="00924E41"/>
    <w:rsid w:val="009252C1"/>
    <w:rsid w:val="00925E10"/>
    <w:rsid w:val="00927089"/>
    <w:rsid w:val="00934E72"/>
    <w:rsid w:val="00940F43"/>
    <w:rsid w:val="009421AF"/>
    <w:rsid w:val="00954F7A"/>
    <w:rsid w:val="00955B80"/>
    <w:rsid w:val="009576EA"/>
    <w:rsid w:val="00957D98"/>
    <w:rsid w:val="00960419"/>
    <w:rsid w:val="00963967"/>
    <w:rsid w:val="00964425"/>
    <w:rsid w:val="0096449E"/>
    <w:rsid w:val="009702B3"/>
    <w:rsid w:val="009738E1"/>
    <w:rsid w:val="00973B1D"/>
    <w:rsid w:val="00981FEB"/>
    <w:rsid w:val="009824F8"/>
    <w:rsid w:val="00983A08"/>
    <w:rsid w:val="00983FAE"/>
    <w:rsid w:val="0098478F"/>
    <w:rsid w:val="009853AF"/>
    <w:rsid w:val="009863DE"/>
    <w:rsid w:val="009873CA"/>
    <w:rsid w:val="0099058F"/>
    <w:rsid w:val="009919FB"/>
    <w:rsid w:val="009924D3"/>
    <w:rsid w:val="0099287D"/>
    <w:rsid w:val="009940F2"/>
    <w:rsid w:val="009953CE"/>
    <w:rsid w:val="00997296"/>
    <w:rsid w:val="00997C3E"/>
    <w:rsid w:val="009A3735"/>
    <w:rsid w:val="009A6905"/>
    <w:rsid w:val="009A70B9"/>
    <w:rsid w:val="009B0573"/>
    <w:rsid w:val="009B1268"/>
    <w:rsid w:val="009B3D48"/>
    <w:rsid w:val="009C15E2"/>
    <w:rsid w:val="009C246A"/>
    <w:rsid w:val="009C2582"/>
    <w:rsid w:val="009C2D62"/>
    <w:rsid w:val="009C536D"/>
    <w:rsid w:val="009C57EE"/>
    <w:rsid w:val="009C6E15"/>
    <w:rsid w:val="009C75C8"/>
    <w:rsid w:val="009D3C04"/>
    <w:rsid w:val="009E16B1"/>
    <w:rsid w:val="009E3E70"/>
    <w:rsid w:val="009E6E82"/>
    <w:rsid w:val="009F06F5"/>
    <w:rsid w:val="009F5337"/>
    <w:rsid w:val="00A03EB6"/>
    <w:rsid w:val="00A0453B"/>
    <w:rsid w:val="00A11C88"/>
    <w:rsid w:val="00A1727B"/>
    <w:rsid w:val="00A173F7"/>
    <w:rsid w:val="00A17F4A"/>
    <w:rsid w:val="00A250DA"/>
    <w:rsid w:val="00A259B4"/>
    <w:rsid w:val="00A2796B"/>
    <w:rsid w:val="00A30E0B"/>
    <w:rsid w:val="00A31FD4"/>
    <w:rsid w:val="00A32739"/>
    <w:rsid w:val="00A35CE6"/>
    <w:rsid w:val="00A369A6"/>
    <w:rsid w:val="00A373CB"/>
    <w:rsid w:val="00A42469"/>
    <w:rsid w:val="00A42A48"/>
    <w:rsid w:val="00A44E4D"/>
    <w:rsid w:val="00A4580C"/>
    <w:rsid w:val="00A505FB"/>
    <w:rsid w:val="00A5403C"/>
    <w:rsid w:val="00A57EC2"/>
    <w:rsid w:val="00A625BF"/>
    <w:rsid w:val="00A65362"/>
    <w:rsid w:val="00A663C7"/>
    <w:rsid w:val="00A67F2F"/>
    <w:rsid w:val="00A70FED"/>
    <w:rsid w:val="00A730C9"/>
    <w:rsid w:val="00A732B1"/>
    <w:rsid w:val="00A768BF"/>
    <w:rsid w:val="00A775C1"/>
    <w:rsid w:val="00A77BC0"/>
    <w:rsid w:val="00A834AC"/>
    <w:rsid w:val="00A84AB8"/>
    <w:rsid w:val="00A86CED"/>
    <w:rsid w:val="00A95DCB"/>
    <w:rsid w:val="00A97B5D"/>
    <w:rsid w:val="00AA32CD"/>
    <w:rsid w:val="00AB15CE"/>
    <w:rsid w:val="00AB44F0"/>
    <w:rsid w:val="00AC43BA"/>
    <w:rsid w:val="00AC468C"/>
    <w:rsid w:val="00AC54F0"/>
    <w:rsid w:val="00AC6973"/>
    <w:rsid w:val="00AC6E2B"/>
    <w:rsid w:val="00AC6FBE"/>
    <w:rsid w:val="00AD22E7"/>
    <w:rsid w:val="00AD359B"/>
    <w:rsid w:val="00AD561C"/>
    <w:rsid w:val="00AD5E91"/>
    <w:rsid w:val="00AE0F3D"/>
    <w:rsid w:val="00AE1538"/>
    <w:rsid w:val="00AE347A"/>
    <w:rsid w:val="00AE463C"/>
    <w:rsid w:val="00AE5341"/>
    <w:rsid w:val="00AF017E"/>
    <w:rsid w:val="00AF0B8C"/>
    <w:rsid w:val="00AF58ED"/>
    <w:rsid w:val="00AF689E"/>
    <w:rsid w:val="00B01088"/>
    <w:rsid w:val="00B01A6F"/>
    <w:rsid w:val="00B038A4"/>
    <w:rsid w:val="00B045DE"/>
    <w:rsid w:val="00B07194"/>
    <w:rsid w:val="00B07D16"/>
    <w:rsid w:val="00B10B23"/>
    <w:rsid w:val="00B147A8"/>
    <w:rsid w:val="00B227D9"/>
    <w:rsid w:val="00B2291A"/>
    <w:rsid w:val="00B24776"/>
    <w:rsid w:val="00B2505E"/>
    <w:rsid w:val="00B335F1"/>
    <w:rsid w:val="00B34854"/>
    <w:rsid w:val="00B35773"/>
    <w:rsid w:val="00B4051F"/>
    <w:rsid w:val="00B409AB"/>
    <w:rsid w:val="00B4456B"/>
    <w:rsid w:val="00B4488C"/>
    <w:rsid w:val="00B44CE9"/>
    <w:rsid w:val="00B45CE5"/>
    <w:rsid w:val="00B4731D"/>
    <w:rsid w:val="00B57718"/>
    <w:rsid w:val="00B60359"/>
    <w:rsid w:val="00B66D51"/>
    <w:rsid w:val="00B6730C"/>
    <w:rsid w:val="00B67772"/>
    <w:rsid w:val="00B70055"/>
    <w:rsid w:val="00B700BC"/>
    <w:rsid w:val="00B7040F"/>
    <w:rsid w:val="00B7153A"/>
    <w:rsid w:val="00B72652"/>
    <w:rsid w:val="00B84B71"/>
    <w:rsid w:val="00B84CE9"/>
    <w:rsid w:val="00B85EE1"/>
    <w:rsid w:val="00B86127"/>
    <w:rsid w:val="00B86896"/>
    <w:rsid w:val="00B87C8C"/>
    <w:rsid w:val="00BA09EF"/>
    <w:rsid w:val="00BA2142"/>
    <w:rsid w:val="00BB3E93"/>
    <w:rsid w:val="00BC3135"/>
    <w:rsid w:val="00BC3BEB"/>
    <w:rsid w:val="00BC4931"/>
    <w:rsid w:val="00BC55E6"/>
    <w:rsid w:val="00BC63D0"/>
    <w:rsid w:val="00BD7557"/>
    <w:rsid w:val="00BE042B"/>
    <w:rsid w:val="00BE274A"/>
    <w:rsid w:val="00BE3DF2"/>
    <w:rsid w:val="00BE46BA"/>
    <w:rsid w:val="00BE778F"/>
    <w:rsid w:val="00BF15B8"/>
    <w:rsid w:val="00BF4CBA"/>
    <w:rsid w:val="00BF5504"/>
    <w:rsid w:val="00BF6613"/>
    <w:rsid w:val="00BF7B99"/>
    <w:rsid w:val="00C00F65"/>
    <w:rsid w:val="00C01543"/>
    <w:rsid w:val="00C033CB"/>
    <w:rsid w:val="00C04885"/>
    <w:rsid w:val="00C0571D"/>
    <w:rsid w:val="00C103C3"/>
    <w:rsid w:val="00C12FCE"/>
    <w:rsid w:val="00C160B8"/>
    <w:rsid w:val="00C170EF"/>
    <w:rsid w:val="00C31795"/>
    <w:rsid w:val="00C34BA1"/>
    <w:rsid w:val="00C372D5"/>
    <w:rsid w:val="00C40458"/>
    <w:rsid w:val="00C438D2"/>
    <w:rsid w:val="00C442DC"/>
    <w:rsid w:val="00C4471F"/>
    <w:rsid w:val="00C44732"/>
    <w:rsid w:val="00C52A50"/>
    <w:rsid w:val="00C52BBD"/>
    <w:rsid w:val="00C55166"/>
    <w:rsid w:val="00C55D60"/>
    <w:rsid w:val="00C56105"/>
    <w:rsid w:val="00C56D3C"/>
    <w:rsid w:val="00C56F37"/>
    <w:rsid w:val="00C60608"/>
    <w:rsid w:val="00C621C6"/>
    <w:rsid w:val="00C66DF8"/>
    <w:rsid w:val="00C7137F"/>
    <w:rsid w:val="00C741E1"/>
    <w:rsid w:val="00C813F2"/>
    <w:rsid w:val="00C81DB7"/>
    <w:rsid w:val="00C83337"/>
    <w:rsid w:val="00C90ECE"/>
    <w:rsid w:val="00C95827"/>
    <w:rsid w:val="00C96365"/>
    <w:rsid w:val="00CA0D1B"/>
    <w:rsid w:val="00CA548F"/>
    <w:rsid w:val="00CA7B13"/>
    <w:rsid w:val="00CB2A25"/>
    <w:rsid w:val="00CB3F89"/>
    <w:rsid w:val="00CB4733"/>
    <w:rsid w:val="00CC4FF3"/>
    <w:rsid w:val="00CD0118"/>
    <w:rsid w:val="00CD07FD"/>
    <w:rsid w:val="00CD18BE"/>
    <w:rsid w:val="00CD6ABA"/>
    <w:rsid w:val="00CE19E2"/>
    <w:rsid w:val="00CE2AEA"/>
    <w:rsid w:val="00CE5E02"/>
    <w:rsid w:val="00CE7C30"/>
    <w:rsid w:val="00CF2651"/>
    <w:rsid w:val="00CF461F"/>
    <w:rsid w:val="00D01291"/>
    <w:rsid w:val="00D025F4"/>
    <w:rsid w:val="00D02991"/>
    <w:rsid w:val="00D02A57"/>
    <w:rsid w:val="00D03C77"/>
    <w:rsid w:val="00D06250"/>
    <w:rsid w:val="00D1231E"/>
    <w:rsid w:val="00D141BB"/>
    <w:rsid w:val="00D209E8"/>
    <w:rsid w:val="00D236E9"/>
    <w:rsid w:val="00D25905"/>
    <w:rsid w:val="00D25C45"/>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67B"/>
    <w:rsid w:val="00D67801"/>
    <w:rsid w:val="00D713DC"/>
    <w:rsid w:val="00D77885"/>
    <w:rsid w:val="00D77A4B"/>
    <w:rsid w:val="00D807C6"/>
    <w:rsid w:val="00D8208F"/>
    <w:rsid w:val="00D82097"/>
    <w:rsid w:val="00D87ABC"/>
    <w:rsid w:val="00D90088"/>
    <w:rsid w:val="00D94CDA"/>
    <w:rsid w:val="00D9646F"/>
    <w:rsid w:val="00DA0FF1"/>
    <w:rsid w:val="00DA2ED9"/>
    <w:rsid w:val="00DA3E6F"/>
    <w:rsid w:val="00DA5BD6"/>
    <w:rsid w:val="00DA6413"/>
    <w:rsid w:val="00DB1223"/>
    <w:rsid w:val="00DB3125"/>
    <w:rsid w:val="00DB3CEC"/>
    <w:rsid w:val="00DB5879"/>
    <w:rsid w:val="00DC0A0B"/>
    <w:rsid w:val="00DC0F95"/>
    <w:rsid w:val="00DC18D8"/>
    <w:rsid w:val="00DC552B"/>
    <w:rsid w:val="00DC78DE"/>
    <w:rsid w:val="00DD4295"/>
    <w:rsid w:val="00DD52E1"/>
    <w:rsid w:val="00DD6509"/>
    <w:rsid w:val="00DE6E2B"/>
    <w:rsid w:val="00DF0A74"/>
    <w:rsid w:val="00DF1482"/>
    <w:rsid w:val="00DF3A32"/>
    <w:rsid w:val="00DF759F"/>
    <w:rsid w:val="00DF7FB2"/>
    <w:rsid w:val="00E015D8"/>
    <w:rsid w:val="00E0163D"/>
    <w:rsid w:val="00E02E96"/>
    <w:rsid w:val="00E04009"/>
    <w:rsid w:val="00E0474F"/>
    <w:rsid w:val="00E04DF9"/>
    <w:rsid w:val="00E07E26"/>
    <w:rsid w:val="00E11A68"/>
    <w:rsid w:val="00E11F92"/>
    <w:rsid w:val="00E145C9"/>
    <w:rsid w:val="00E1473D"/>
    <w:rsid w:val="00E14B5A"/>
    <w:rsid w:val="00E245F6"/>
    <w:rsid w:val="00E25297"/>
    <w:rsid w:val="00E26902"/>
    <w:rsid w:val="00E309DE"/>
    <w:rsid w:val="00E31080"/>
    <w:rsid w:val="00E32855"/>
    <w:rsid w:val="00E36C65"/>
    <w:rsid w:val="00E3714B"/>
    <w:rsid w:val="00E44292"/>
    <w:rsid w:val="00E45C8A"/>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7A30"/>
    <w:rsid w:val="00E82E3B"/>
    <w:rsid w:val="00E84206"/>
    <w:rsid w:val="00E8570B"/>
    <w:rsid w:val="00E8585F"/>
    <w:rsid w:val="00E86846"/>
    <w:rsid w:val="00E8735D"/>
    <w:rsid w:val="00E92961"/>
    <w:rsid w:val="00E93635"/>
    <w:rsid w:val="00E97275"/>
    <w:rsid w:val="00EA2BE4"/>
    <w:rsid w:val="00EA3185"/>
    <w:rsid w:val="00EA36D3"/>
    <w:rsid w:val="00EA786B"/>
    <w:rsid w:val="00EB0CA2"/>
    <w:rsid w:val="00EB5204"/>
    <w:rsid w:val="00EC0F0B"/>
    <w:rsid w:val="00EC158A"/>
    <w:rsid w:val="00EC520C"/>
    <w:rsid w:val="00EC70EE"/>
    <w:rsid w:val="00EC72C0"/>
    <w:rsid w:val="00ED20F3"/>
    <w:rsid w:val="00ED4CD9"/>
    <w:rsid w:val="00ED5A25"/>
    <w:rsid w:val="00ED600D"/>
    <w:rsid w:val="00EE7B5A"/>
    <w:rsid w:val="00EF5B27"/>
    <w:rsid w:val="00EF5FBF"/>
    <w:rsid w:val="00EF6BB9"/>
    <w:rsid w:val="00F004B9"/>
    <w:rsid w:val="00F03D6C"/>
    <w:rsid w:val="00F11C86"/>
    <w:rsid w:val="00F12723"/>
    <w:rsid w:val="00F15DA8"/>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79D5"/>
    <w:rsid w:val="00F52CFF"/>
    <w:rsid w:val="00F53045"/>
    <w:rsid w:val="00F53865"/>
    <w:rsid w:val="00F56D6F"/>
    <w:rsid w:val="00F57018"/>
    <w:rsid w:val="00F57A89"/>
    <w:rsid w:val="00F60096"/>
    <w:rsid w:val="00F60E3F"/>
    <w:rsid w:val="00F6442B"/>
    <w:rsid w:val="00F654D3"/>
    <w:rsid w:val="00F67739"/>
    <w:rsid w:val="00F74F21"/>
    <w:rsid w:val="00F75FED"/>
    <w:rsid w:val="00F76D02"/>
    <w:rsid w:val="00F76D22"/>
    <w:rsid w:val="00F77E98"/>
    <w:rsid w:val="00F8309B"/>
    <w:rsid w:val="00F84434"/>
    <w:rsid w:val="00F85DAA"/>
    <w:rsid w:val="00F866DF"/>
    <w:rsid w:val="00F91890"/>
    <w:rsid w:val="00FA6751"/>
    <w:rsid w:val="00FB11C0"/>
    <w:rsid w:val="00FB1FF7"/>
    <w:rsid w:val="00FB36EB"/>
    <w:rsid w:val="00FB6E75"/>
    <w:rsid w:val="00FB7628"/>
    <w:rsid w:val="00FC3149"/>
    <w:rsid w:val="00FC3B59"/>
    <w:rsid w:val="00FC49AF"/>
    <w:rsid w:val="00FD050E"/>
    <w:rsid w:val="00FD371A"/>
    <w:rsid w:val="00FD4F85"/>
    <w:rsid w:val="00FE3BBB"/>
    <w:rsid w:val="00FE3E62"/>
    <w:rsid w:val="00FF0C0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semiHidden/>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footer" Target="footer5.xml"/><Relationship Id="rId26" Type="http://schemas.openxmlformats.org/officeDocument/2006/relationships/image" Target="media/image8.png"/><Relationship Id="rId39" Type="http://schemas.openxmlformats.org/officeDocument/2006/relationships/image" Target="media/image17.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7.png"/><Relationship Id="rId55" Type="http://schemas.openxmlformats.org/officeDocument/2006/relationships/header" Target="header1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6.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eader" Target="header11.xml"/><Relationship Id="rId58" Type="http://schemas.openxmlformats.org/officeDocument/2006/relationships/header" Target="header16.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header" Target="header14.xml"/><Relationship Id="rId8" Type="http://schemas.openxmlformats.org/officeDocument/2006/relationships/image" Target="media/image1.png"/><Relationship Id="rId51" Type="http://schemas.openxmlformats.org/officeDocument/2006/relationships/image" Target="media/image28.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7.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2.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header" Target="header10.xml"/><Relationship Id="rId57" Type="http://schemas.openxmlformats.org/officeDocument/2006/relationships/header" Target="header15.xml"/><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29.png"/><Relationship Id="rId60"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F9FA30-A2BD-4AAB-B580-4EB492FEA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12267</TotalTime>
  <Pages>92</Pages>
  <Words>24118</Words>
  <Characters>132655</Characters>
  <Application>Microsoft Office Word</Application>
  <DocSecurity>0</DocSecurity>
  <Lines>1105</Lines>
  <Paragraphs>312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156461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388</cp:revision>
  <cp:lastPrinted>2016-04-26T17:52:00Z</cp:lastPrinted>
  <dcterms:created xsi:type="dcterms:W3CDTF">2012-12-10T07:49:00Z</dcterms:created>
  <dcterms:modified xsi:type="dcterms:W3CDTF">2016-07-16T16:08:00Z</dcterms:modified>
</cp:coreProperties>
</file>